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765" w:rsidRDefault="006929E2">
      <w:pPr>
        <w:overflowPunct w:val="0"/>
        <w:snapToGrid w:val="0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kern w:val="0"/>
          <w:sz w:val="32"/>
          <w:szCs w:val="32"/>
        </w:rPr>
        <w:t>學年度教育部技術型高級中等學校電機與電子群科中心</w:t>
      </w:r>
    </w:p>
    <w:p w:rsidR="002C7765" w:rsidRDefault="006929E2">
      <w:pPr>
        <w:overflowPunct w:val="0"/>
        <w:snapToGrid w:val="0"/>
        <w:spacing w:after="182"/>
        <w:jc w:val="center"/>
      </w:pPr>
      <w:r>
        <w:rPr>
          <w:rFonts w:ascii="標楷體" w:eastAsia="標楷體" w:hAnsi="標楷體"/>
          <w:b/>
          <w:kern w:val="0"/>
          <w:sz w:val="32"/>
          <w:szCs w:val="32"/>
        </w:rPr>
        <w:t>「機電整合研習</w:t>
      </w:r>
      <w:r>
        <w:rPr>
          <w:rFonts w:ascii="標楷體" w:eastAsia="標楷體" w:hAnsi="標楷體"/>
          <w:b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kern w:val="0"/>
          <w:sz w:val="32"/>
          <w:szCs w:val="32"/>
        </w:rPr>
        <w:t>金門場</w:t>
      </w:r>
      <w:r>
        <w:rPr>
          <w:rFonts w:ascii="標楷體" w:eastAsia="標楷體" w:hAnsi="標楷體"/>
          <w:b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kern w:val="0"/>
          <w:sz w:val="32"/>
          <w:szCs w:val="32"/>
        </w:rPr>
        <w:t>」實施計畫</w:t>
      </w:r>
    </w:p>
    <w:p w:rsidR="002C7765" w:rsidRDefault="006929E2">
      <w:pPr>
        <w:autoSpaceDE w:val="0"/>
        <w:snapToGrid w:val="0"/>
        <w:spacing w:line="340" w:lineRule="exact"/>
        <w:ind w:left="1300" w:hanging="1300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一、目標：</w:t>
      </w:r>
    </w:p>
    <w:p w:rsidR="002C7765" w:rsidRDefault="006929E2">
      <w:pPr>
        <w:autoSpaceDE w:val="0"/>
        <w:snapToGrid w:val="0"/>
        <w:spacing w:line="340" w:lineRule="exact"/>
        <w:ind w:left="965" w:hanging="468"/>
        <w:rPr>
          <w:rFonts w:eastAsia="標楷體" w:cs="CIDFont+F1"/>
          <w:color w:val="000000"/>
          <w:kern w:val="0"/>
          <w:sz w:val="26"/>
          <w:szCs w:val="26"/>
        </w:rPr>
      </w:pPr>
      <w:r>
        <w:rPr>
          <w:rFonts w:eastAsia="標楷體" w:cs="CIDFont+F1"/>
          <w:color w:val="000000"/>
          <w:kern w:val="0"/>
          <w:sz w:val="26"/>
          <w:szCs w:val="26"/>
        </w:rPr>
        <w:t>(</w:t>
      </w:r>
      <w:r>
        <w:rPr>
          <w:rFonts w:eastAsia="標楷體" w:cs="CIDFont+F1"/>
          <w:color w:val="000000"/>
          <w:kern w:val="0"/>
          <w:sz w:val="26"/>
          <w:szCs w:val="26"/>
        </w:rPr>
        <w:t>一</w:t>
      </w:r>
      <w:r>
        <w:rPr>
          <w:rFonts w:eastAsia="標楷體" w:cs="CIDFont+F1"/>
          <w:color w:val="000000"/>
          <w:kern w:val="0"/>
          <w:sz w:val="26"/>
          <w:szCs w:val="26"/>
        </w:rPr>
        <w:t>)</w:t>
      </w:r>
      <w:r>
        <w:rPr>
          <w:rFonts w:eastAsia="標楷體" w:cs="CIDFont+F1"/>
          <w:color w:val="000000"/>
          <w:kern w:val="0"/>
          <w:sz w:val="26"/>
          <w:szCs w:val="26"/>
        </w:rPr>
        <w:t>培訓教師具備部定自動控制工程技能領域的專業實習教學技術，以銜接</w:t>
      </w:r>
      <w:r>
        <w:rPr>
          <w:rFonts w:eastAsia="標楷體" w:cs="CIDFont+F1"/>
          <w:color w:val="000000"/>
          <w:kern w:val="0"/>
          <w:sz w:val="26"/>
          <w:szCs w:val="26"/>
        </w:rPr>
        <w:t>108</w:t>
      </w:r>
      <w:r>
        <w:rPr>
          <w:rFonts w:eastAsia="標楷體" w:cs="CIDFont+F1"/>
          <w:color w:val="000000"/>
          <w:kern w:val="0"/>
          <w:sz w:val="26"/>
          <w:szCs w:val="26"/>
        </w:rPr>
        <w:t>課綱技術型高級中等學校專業實習課程的實施。</w:t>
      </w:r>
    </w:p>
    <w:p w:rsidR="002C7765" w:rsidRDefault="006929E2">
      <w:pPr>
        <w:autoSpaceDE w:val="0"/>
        <w:snapToGrid w:val="0"/>
        <w:spacing w:line="340" w:lineRule="exact"/>
        <w:ind w:left="965" w:hanging="468"/>
        <w:rPr>
          <w:rFonts w:eastAsia="標楷體" w:cs="CIDFont+F1"/>
          <w:color w:val="000000"/>
          <w:kern w:val="0"/>
          <w:sz w:val="26"/>
          <w:szCs w:val="26"/>
        </w:rPr>
      </w:pPr>
      <w:r>
        <w:rPr>
          <w:rFonts w:eastAsia="標楷體" w:cs="CIDFont+F1"/>
          <w:color w:val="000000"/>
          <w:kern w:val="0"/>
          <w:sz w:val="26"/>
          <w:szCs w:val="26"/>
        </w:rPr>
        <w:t>(</w:t>
      </w:r>
      <w:r>
        <w:rPr>
          <w:rFonts w:eastAsia="標楷體" w:cs="CIDFont+F1"/>
          <w:color w:val="000000"/>
          <w:kern w:val="0"/>
          <w:sz w:val="26"/>
          <w:szCs w:val="26"/>
        </w:rPr>
        <w:t>二</w:t>
      </w:r>
      <w:r>
        <w:rPr>
          <w:rFonts w:eastAsia="標楷體" w:cs="CIDFont+F1"/>
          <w:color w:val="000000"/>
          <w:kern w:val="0"/>
          <w:sz w:val="26"/>
          <w:szCs w:val="26"/>
        </w:rPr>
        <w:t>)</w:t>
      </w:r>
      <w:r>
        <w:rPr>
          <w:rFonts w:eastAsia="標楷體" w:cs="CIDFont+F1"/>
          <w:color w:val="000000"/>
          <w:kern w:val="0"/>
          <w:sz w:val="26"/>
          <w:szCs w:val="26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2C7765" w:rsidRDefault="006929E2">
      <w:pPr>
        <w:autoSpaceDE w:val="0"/>
        <w:snapToGrid w:val="0"/>
        <w:spacing w:line="340" w:lineRule="exact"/>
        <w:ind w:left="965" w:hanging="468"/>
      </w:pPr>
      <w:r>
        <w:rPr>
          <w:rFonts w:eastAsia="標楷體" w:cs="CIDFont+F1"/>
          <w:color w:val="000000"/>
          <w:kern w:val="0"/>
          <w:sz w:val="26"/>
          <w:szCs w:val="26"/>
        </w:rPr>
        <w:t>(</w:t>
      </w:r>
      <w:r>
        <w:rPr>
          <w:rFonts w:eastAsia="標楷體" w:cs="CIDFont+F1"/>
          <w:color w:val="000000"/>
          <w:kern w:val="0"/>
          <w:sz w:val="26"/>
          <w:szCs w:val="26"/>
        </w:rPr>
        <w:t>三</w:t>
      </w:r>
      <w:r>
        <w:rPr>
          <w:rFonts w:eastAsia="標楷體" w:cs="CIDFont+F1"/>
          <w:color w:val="000000"/>
          <w:kern w:val="0"/>
          <w:sz w:val="26"/>
          <w:szCs w:val="26"/>
        </w:rPr>
        <w:t>)</w:t>
      </w:r>
      <w:r>
        <w:rPr>
          <w:rFonts w:eastAsia="標楷體" w:cs="CIDFont+F1"/>
          <w:color w:val="000000"/>
          <w:kern w:val="0"/>
          <w:sz w:val="26"/>
          <w:szCs w:val="26"/>
        </w:rPr>
        <w:t>協助教師做好教學準備，將產業需求技術能紮實的教導給學生，期望學生能學習產業最需求的基層技術，發揮技術型高中的技術教學成效。</w:t>
      </w:r>
    </w:p>
    <w:p w:rsidR="002C7765" w:rsidRDefault="006929E2">
      <w:pPr>
        <w:autoSpaceDE w:val="0"/>
        <w:snapToGrid w:val="0"/>
        <w:spacing w:line="340" w:lineRule="exact"/>
        <w:ind w:left="780" w:hanging="780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二、辦理單位：</w:t>
      </w:r>
    </w:p>
    <w:p w:rsidR="002C7765" w:rsidRDefault="006929E2">
      <w:pPr>
        <w:autoSpaceDE w:val="0"/>
        <w:snapToGrid w:val="0"/>
        <w:spacing w:line="340" w:lineRule="exact"/>
        <w:ind w:left="737" w:hanging="247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指導單位：教育部國民及學前教育署、臺中市政府教育局。</w:t>
      </w:r>
    </w:p>
    <w:p w:rsidR="002C7765" w:rsidRDefault="006929E2">
      <w:pPr>
        <w:autoSpaceDE w:val="0"/>
        <w:snapToGrid w:val="0"/>
        <w:spacing w:line="340" w:lineRule="exact"/>
        <w:ind w:left="2310" w:hanging="1820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主辦單位：臺中市立臺中工業高級中等學校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電機與電子群科中心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、</w:t>
      </w:r>
      <w:r>
        <w:rPr>
          <w:rFonts w:eastAsia="標楷體"/>
          <w:color w:val="000000"/>
        </w:rPr>
        <w:t>國立金門高級農工職業學校</w:t>
      </w:r>
      <w:r>
        <w:rPr>
          <w:rFonts w:eastAsia="標楷體"/>
          <w:color w:val="000000"/>
          <w:kern w:val="0"/>
          <w:sz w:val="26"/>
          <w:szCs w:val="26"/>
        </w:rPr>
        <w:t>、國立苗栗高級農工職業學校。</w:t>
      </w:r>
    </w:p>
    <w:p w:rsidR="002C7765" w:rsidRDefault="006929E2">
      <w:pPr>
        <w:autoSpaceDE w:val="0"/>
        <w:snapToGrid w:val="0"/>
        <w:spacing w:line="340" w:lineRule="exact"/>
        <w:ind w:left="780" w:hanging="780"/>
      </w:pPr>
      <w:r>
        <w:rPr>
          <w:rFonts w:eastAsia="標楷體"/>
          <w:color w:val="000000"/>
          <w:kern w:val="0"/>
          <w:sz w:val="26"/>
          <w:szCs w:val="26"/>
        </w:rPr>
        <w:t>三、研習日期：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113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年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 xml:space="preserve"> 5 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月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 xml:space="preserve"> 22 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日（星期三）。</w:t>
      </w:r>
    </w:p>
    <w:p w:rsidR="002C7765" w:rsidRDefault="006929E2">
      <w:pPr>
        <w:autoSpaceDE w:val="0"/>
        <w:snapToGrid w:val="0"/>
        <w:spacing w:line="340" w:lineRule="exact"/>
        <w:ind w:left="1820" w:hanging="1820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四、研習地點：國立金門高級農工職業學校</w:t>
      </w:r>
      <w:r>
        <w:rPr>
          <w:rFonts w:eastAsia="標楷體"/>
          <w:color w:val="000000"/>
          <w:kern w:val="0"/>
          <w:sz w:val="26"/>
          <w:szCs w:val="26"/>
        </w:rPr>
        <w:t xml:space="preserve"> </w:t>
      </w:r>
      <w:r>
        <w:rPr>
          <w:rFonts w:eastAsia="標楷體"/>
          <w:color w:val="000000"/>
          <w:kern w:val="0"/>
          <w:sz w:val="26"/>
          <w:szCs w:val="26"/>
        </w:rPr>
        <w:t>資訊科</w:t>
      </w:r>
      <w:r>
        <w:rPr>
          <w:rFonts w:eastAsia="標楷體"/>
          <w:color w:val="000000"/>
          <w:kern w:val="0"/>
          <w:sz w:val="26"/>
          <w:szCs w:val="26"/>
        </w:rPr>
        <w:t xml:space="preserve"> CPLD</w:t>
      </w:r>
      <w:r>
        <w:rPr>
          <w:rFonts w:eastAsia="標楷體"/>
          <w:color w:val="000000"/>
          <w:kern w:val="0"/>
          <w:sz w:val="26"/>
          <w:szCs w:val="26"/>
        </w:rPr>
        <w:t>實習工場。</w:t>
      </w:r>
    </w:p>
    <w:p w:rsidR="002C7765" w:rsidRDefault="006929E2">
      <w:pPr>
        <w:autoSpaceDE w:val="0"/>
        <w:snapToGrid w:val="0"/>
        <w:spacing w:line="340" w:lineRule="exact"/>
        <w:ind w:left="780" w:hanging="780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五、研習內容：如附件。</w:t>
      </w:r>
    </w:p>
    <w:p w:rsidR="002C7765" w:rsidRDefault="006929E2">
      <w:pPr>
        <w:autoSpaceDE w:val="0"/>
        <w:snapToGrid w:val="0"/>
        <w:spacing w:line="340" w:lineRule="exact"/>
        <w:ind w:left="780" w:hanging="780"/>
      </w:pPr>
      <w:r>
        <w:rPr>
          <w:rFonts w:eastAsia="標楷體"/>
          <w:color w:val="000000"/>
          <w:kern w:val="0"/>
          <w:sz w:val="26"/>
          <w:szCs w:val="26"/>
        </w:rPr>
        <w:t>六、參加人員：電機與電子群、機械群專業教師，研習人數以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25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>名</w:t>
      </w:r>
      <w:r>
        <w:rPr>
          <w:rFonts w:eastAsia="標楷體"/>
          <w:color w:val="000000"/>
          <w:kern w:val="0"/>
          <w:sz w:val="26"/>
          <w:szCs w:val="26"/>
        </w:rPr>
        <w:t>為限。</w:t>
      </w:r>
    </w:p>
    <w:p w:rsidR="002C7765" w:rsidRDefault="006929E2">
      <w:pPr>
        <w:autoSpaceDE w:val="0"/>
        <w:snapToGrid w:val="0"/>
        <w:spacing w:line="340" w:lineRule="exact"/>
        <w:ind w:left="1638" w:hanging="1638"/>
        <w:rPr>
          <w:rFonts w:eastAsia="標楷體"/>
          <w:color w:val="000000"/>
          <w:kern w:val="0"/>
          <w:sz w:val="26"/>
          <w:szCs w:val="26"/>
        </w:rPr>
      </w:pPr>
      <w:r>
        <w:rPr>
          <w:rFonts w:eastAsia="標楷體"/>
          <w:color w:val="000000"/>
          <w:kern w:val="0"/>
          <w:sz w:val="26"/>
          <w:szCs w:val="26"/>
        </w:rPr>
        <w:t>七、研習方式：專業課程講授、實作課程及綜合座談。</w:t>
      </w:r>
    </w:p>
    <w:p w:rsidR="002C7765" w:rsidRDefault="006929E2">
      <w:pPr>
        <w:autoSpaceDE w:val="0"/>
        <w:snapToGrid w:val="0"/>
        <w:spacing w:line="340" w:lineRule="exact"/>
        <w:ind w:left="1776" w:hanging="1776"/>
      </w:pPr>
      <w:r>
        <w:rPr>
          <w:rFonts w:eastAsia="標楷體"/>
          <w:color w:val="000000"/>
          <w:kern w:val="0"/>
          <w:sz w:val="26"/>
          <w:szCs w:val="26"/>
        </w:rPr>
        <w:t>八、報名方式：採網路線上報名，請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即日起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 xml:space="preserve">  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至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 xml:space="preserve">  5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19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日前</w:t>
      </w:r>
      <w:r>
        <w:rPr>
          <w:rFonts w:eastAsia="標楷體"/>
          <w:color w:val="000000"/>
          <w:kern w:val="0"/>
          <w:sz w:val="26"/>
          <w:szCs w:val="26"/>
        </w:rPr>
        <w:t>報名，額滿為止，逾期以棄權論，審核通過才算報名成功。完成個人線上報名之教師，請自行至報名網站查閱錄取名單。</w:t>
      </w:r>
    </w:p>
    <w:p w:rsidR="002C7765" w:rsidRDefault="006929E2">
      <w:pPr>
        <w:widowControl/>
        <w:autoSpaceDE w:val="0"/>
        <w:snapToGrid w:val="0"/>
        <w:spacing w:line="340" w:lineRule="exact"/>
        <w:ind w:left="504" w:hanging="14"/>
      </w:pPr>
      <w:r>
        <w:rPr>
          <w:rFonts w:eastAsia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eastAsia="標楷體"/>
          <w:b/>
          <w:bCs/>
          <w:color w:val="FF0000"/>
          <w:kern w:val="0"/>
          <w:sz w:val="26"/>
          <w:szCs w:val="26"/>
        </w:rPr>
        <w:t xml:space="preserve">4331707 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2C7765" w:rsidRDefault="006929E2">
      <w:pPr>
        <w:widowControl/>
        <w:autoSpaceDE w:val="0"/>
        <w:snapToGrid w:val="0"/>
        <w:spacing w:line="340" w:lineRule="exact"/>
        <w:ind w:left="504" w:hanging="14"/>
      </w:pPr>
      <w:r>
        <w:rPr>
          <w:rFonts w:eastAsia="標楷體"/>
          <w:color w:val="000000"/>
          <w:kern w:val="0"/>
          <w:sz w:val="26"/>
          <w:szCs w:val="26"/>
        </w:rPr>
        <w:t>活動網址：</w:t>
      </w:r>
      <w:r>
        <w:rPr>
          <w:rFonts w:eastAsia="標楷體"/>
          <w:color w:val="000000"/>
          <w:kern w:val="0"/>
          <w:sz w:val="26"/>
          <w:szCs w:val="26"/>
        </w:rPr>
        <w:t>https://vtedu.k12ea.gov.tw/nss/s/eegc/index</w:t>
      </w:r>
      <w:r>
        <w:rPr>
          <w:rFonts w:eastAsia="標楷體"/>
          <w:color w:val="000000"/>
          <w:kern w:val="0"/>
          <w:sz w:val="26"/>
          <w:szCs w:val="26"/>
        </w:rPr>
        <w:t>（電機與電子群科中心網站：可至臺中高工首頁，點選左側行政單位選單進入。）</w:t>
      </w:r>
    </w:p>
    <w:p w:rsidR="002C7765" w:rsidRDefault="006929E2">
      <w:pPr>
        <w:autoSpaceDE w:val="0"/>
        <w:snapToGrid w:val="0"/>
        <w:spacing w:line="340" w:lineRule="exact"/>
        <w:ind w:left="515" w:hanging="515"/>
      </w:pPr>
      <w:r>
        <w:rPr>
          <w:rFonts w:eastAsia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eastAsia="標楷體"/>
          <w:color w:val="000000"/>
          <w:kern w:val="0"/>
          <w:sz w:val="26"/>
          <w:szCs w:val="26"/>
        </w:rPr>
        <w:t xml:space="preserve"> 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8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eastAsia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eastAsia="標楷體"/>
          <w:color w:val="000000"/>
          <w:kern w:val="0"/>
          <w:sz w:val="26"/>
          <w:szCs w:val="26"/>
        </w:rPr>
        <w:t>研習時數證明。</w:t>
      </w:r>
    </w:p>
    <w:p w:rsidR="002C7765" w:rsidRDefault="006929E2">
      <w:pPr>
        <w:autoSpaceDE w:val="0"/>
        <w:snapToGrid w:val="0"/>
        <w:spacing w:line="34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2C7765" w:rsidRDefault="006929E2">
      <w:pPr>
        <w:autoSpaceDE w:val="0"/>
        <w:snapToGrid w:val="0"/>
        <w:spacing w:line="34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2C7765" w:rsidRDefault="006929E2">
      <w:pPr>
        <w:autoSpaceDE w:val="0"/>
        <w:snapToGrid w:val="0"/>
        <w:spacing w:line="34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2C7765" w:rsidRDefault="006929E2">
      <w:pPr>
        <w:autoSpaceDE w:val="0"/>
        <w:snapToGrid w:val="0"/>
        <w:spacing w:line="34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2C7765" w:rsidRDefault="006929E2">
      <w:pPr>
        <w:autoSpaceDE w:val="0"/>
        <w:snapToGrid w:val="0"/>
        <w:spacing w:line="34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2C7765" w:rsidRDefault="006929E2">
      <w:pPr>
        <w:autoSpaceDE w:val="0"/>
        <w:snapToGrid w:val="0"/>
        <w:spacing w:line="34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2C7765" w:rsidRDefault="006929E2">
      <w:pPr>
        <w:autoSpaceDE w:val="0"/>
        <w:snapToGrid w:val="0"/>
        <w:spacing w:line="34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若為教師研習，</w:t>
      </w:r>
      <w:r>
        <w:rPr>
          <w:rFonts w:eastAsia="標楷體"/>
          <w:sz w:val="26"/>
          <w:szCs w:val="26"/>
          <w:u w:val="single"/>
        </w:rPr>
        <w:t>請勿帶學生入場</w:t>
      </w:r>
      <w:r>
        <w:rPr>
          <w:rFonts w:eastAsia="標楷體"/>
          <w:sz w:val="26"/>
          <w:szCs w:val="26"/>
        </w:rPr>
        <w:t>以維護其他教師權益。</w:t>
      </w:r>
    </w:p>
    <w:p w:rsidR="002C7765" w:rsidRDefault="006929E2">
      <w:pPr>
        <w:autoSpaceDE w:val="0"/>
        <w:snapToGrid w:val="0"/>
        <w:spacing w:line="340" w:lineRule="exact"/>
        <w:ind w:left="55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有關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當日未事先知會而遲到學員</w:t>
      </w:r>
      <w:r>
        <w:rPr>
          <w:rFonts w:eastAsia="標楷體"/>
          <w:color w:val="000000"/>
          <w:kern w:val="0"/>
          <w:sz w:val="26"/>
          <w:szCs w:val="26"/>
        </w:rPr>
        <w:t>，主辦單位</w:t>
      </w:r>
      <w:r>
        <w:rPr>
          <w:rFonts w:eastAsia="標楷體"/>
          <w:color w:val="000000"/>
          <w:kern w:val="0"/>
          <w:sz w:val="26"/>
          <w:szCs w:val="26"/>
          <w:u w:val="single"/>
        </w:rPr>
        <w:t>有權將其名額轉讓給其他教師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2C7765" w:rsidRDefault="006929E2">
      <w:pPr>
        <w:autoSpaceDE w:val="0"/>
        <w:snapToGrid w:val="0"/>
        <w:spacing w:line="340" w:lineRule="exact"/>
        <w:ind w:left="990" w:hanging="426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五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本研習如有其他未盡事宜，得隨時修正並上網公告。</w:t>
      </w:r>
      <w:r>
        <w:rPr>
          <w:rFonts w:eastAsia="標楷體"/>
          <w:color w:val="000000"/>
          <w:kern w:val="0"/>
          <w:sz w:val="26"/>
          <w:szCs w:val="26"/>
        </w:rPr>
        <w:t>如有任何問題</w:t>
      </w:r>
      <w:r>
        <w:rPr>
          <w:rFonts w:eastAsia="標楷體"/>
          <w:color w:val="000000"/>
          <w:kern w:val="0"/>
          <w:sz w:val="26"/>
          <w:szCs w:val="26"/>
        </w:rPr>
        <w:t>，請電洽</w:t>
      </w:r>
      <w:r>
        <w:rPr>
          <w:rFonts w:eastAsia="標楷體"/>
          <w:color w:val="000000"/>
          <w:kern w:val="0"/>
          <w:sz w:val="26"/>
          <w:szCs w:val="26"/>
        </w:rPr>
        <w:t xml:space="preserve"> 037-329281</w:t>
      </w:r>
      <w:r>
        <w:rPr>
          <w:rFonts w:eastAsia="標楷體"/>
          <w:color w:val="000000"/>
          <w:kern w:val="0"/>
          <w:sz w:val="26"/>
          <w:szCs w:val="26"/>
        </w:rPr>
        <w:t>分機</w:t>
      </w:r>
      <w:r>
        <w:rPr>
          <w:rFonts w:eastAsia="標楷體"/>
          <w:color w:val="000000"/>
          <w:kern w:val="0"/>
          <w:sz w:val="26"/>
          <w:szCs w:val="26"/>
        </w:rPr>
        <w:t>661</w:t>
      </w:r>
      <w:r>
        <w:rPr>
          <w:rFonts w:eastAsia="標楷體"/>
          <w:color w:val="000000"/>
          <w:kern w:val="0"/>
          <w:sz w:val="26"/>
          <w:szCs w:val="26"/>
        </w:rPr>
        <w:t>苗栗農工</w:t>
      </w:r>
      <w:r>
        <w:rPr>
          <w:rFonts w:eastAsia="標楷體"/>
          <w:color w:val="000000"/>
          <w:kern w:val="0"/>
          <w:sz w:val="26"/>
          <w:szCs w:val="26"/>
        </w:rPr>
        <w:t xml:space="preserve"> </w:t>
      </w:r>
      <w:r>
        <w:rPr>
          <w:rFonts w:eastAsia="標楷體"/>
          <w:color w:val="000000"/>
          <w:kern w:val="0"/>
          <w:sz w:val="26"/>
          <w:szCs w:val="26"/>
        </w:rPr>
        <w:t>生物產業機電科</w:t>
      </w:r>
      <w:r>
        <w:rPr>
          <w:rFonts w:eastAsia="標楷體"/>
          <w:color w:val="000000"/>
          <w:kern w:val="0"/>
          <w:sz w:val="26"/>
          <w:szCs w:val="26"/>
        </w:rPr>
        <w:t xml:space="preserve"> </w:t>
      </w:r>
      <w:r>
        <w:rPr>
          <w:rFonts w:eastAsia="標楷體"/>
          <w:color w:val="000000"/>
          <w:kern w:val="0"/>
          <w:sz w:val="26"/>
          <w:szCs w:val="26"/>
        </w:rPr>
        <w:t>蔡智宇主任。</w:t>
      </w:r>
    </w:p>
    <w:p w:rsidR="002C7765" w:rsidRDefault="006929E2">
      <w:pPr>
        <w:pageBreakBefore/>
        <w:snapToGrid w:val="0"/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lastRenderedPageBreak/>
        <w:t>【附件】</w:t>
      </w:r>
    </w:p>
    <w:p w:rsidR="002C7765" w:rsidRDefault="006929E2">
      <w:pPr>
        <w:overflowPunct w:val="0"/>
        <w:autoSpaceDE w:val="0"/>
        <w:snapToGrid w:val="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學年度教育部技術型高級中等學校電機與電子群科中心</w:t>
      </w:r>
    </w:p>
    <w:p w:rsidR="002C7765" w:rsidRDefault="006929E2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kern w:val="0"/>
          <w:sz w:val="32"/>
          <w:szCs w:val="32"/>
        </w:rPr>
        <w:t>「機電整合研習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(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金門場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bCs/>
          <w:kern w:val="0"/>
          <w:sz w:val="32"/>
          <w:szCs w:val="32"/>
        </w:rPr>
        <w:t>」時程表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6"/>
        <w:gridCol w:w="3453"/>
        <w:gridCol w:w="3542"/>
      </w:tblGrid>
      <w:tr w:rsidR="002C7765">
        <w:tblPrEx>
          <w:tblCellMar>
            <w:top w:w="0" w:type="dxa"/>
            <w:bottom w:w="0" w:type="dxa"/>
          </w:tblCellMar>
        </w:tblPrEx>
        <w:trPr>
          <w:trHeight w:val="609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jc w:val="center"/>
            </w:pPr>
            <w:r>
              <w:rPr>
                <w:rFonts w:eastAsia="標楷體"/>
                <w:b/>
                <w:color w:val="000000"/>
                <w:sz w:val="36"/>
                <w:szCs w:val="36"/>
              </w:rPr>
              <w:t>113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5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22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 xml:space="preserve">  (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星期三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2456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時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間</w:t>
            </w:r>
          </w:p>
        </w:tc>
        <w:tc>
          <w:tcPr>
            <w:tcW w:w="345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內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容</w:t>
            </w:r>
          </w:p>
        </w:tc>
        <w:tc>
          <w:tcPr>
            <w:tcW w:w="3542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主持人</w:t>
            </w:r>
            <w:r>
              <w:rPr>
                <w:rFonts w:eastAsia="標楷體"/>
                <w:b/>
                <w:sz w:val="32"/>
                <w:szCs w:val="32"/>
              </w:rPr>
              <w:t>/</w:t>
            </w:r>
            <w:r>
              <w:rPr>
                <w:rFonts w:eastAsia="標楷體"/>
                <w:b/>
                <w:sz w:val="32"/>
                <w:szCs w:val="32"/>
              </w:rPr>
              <w:t>主講人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1160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08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09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報到與認識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主持人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按姓名筆畫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金門農工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吳志衍校長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</w:p>
          <w:p w:rsidR="002C7765" w:rsidRDefault="006929E2">
            <w:pPr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苗栗農工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謝世宗校長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1631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09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機電整合機台動態測試與動作、可程式控制器指令</w:t>
            </w: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應用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英棒有限公司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黃志雄老師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助理講師：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鄭安邦老師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666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茶敘時間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金門農工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1691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tabs>
                <w:tab w:val="left" w:pos="720"/>
              </w:tabs>
              <w:autoSpaceDE w:val="0"/>
              <w:snapToGrid w:val="0"/>
              <w:ind w:right="17"/>
              <w:jc w:val="center"/>
            </w:pP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可程式控制器指令、應用機電整合模組元件控制應用</w:t>
            </w: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英棒有限公司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黃志雄老師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助理講師：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鄭安邦老師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662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午　　餐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金門農工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1629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機電整合模組元件控制應用</w:t>
            </w: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英棒有限公司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黃志雄老師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助理講師：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鄭安邦老師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707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pStyle w:val="12"/>
              <w:ind w:right="-14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茶敘時間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金門農工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1535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50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16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jc w:val="center"/>
            </w:pP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機電整合拆裝：控制線、氣壓管及模組機構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英棒有限公司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黃志雄老師</w:t>
            </w:r>
          </w:p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助理講師：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苗栗農工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鄭安邦老師</w:t>
            </w:r>
          </w:p>
        </w:tc>
      </w:tr>
      <w:tr w:rsidR="002C7765">
        <w:tblPrEx>
          <w:tblCellMar>
            <w:top w:w="0" w:type="dxa"/>
            <w:bottom w:w="0" w:type="dxa"/>
          </w:tblCellMar>
        </w:tblPrEx>
        <w:trPr>
          <w:cantSplit/>
          <w:trHeight w:val="988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widowControl/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16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20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pacing w:before="50"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Q&amp;A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7765" w:rsidRDefault="006929E2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主持人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按姓名筆畫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</w:p>
          <w:p w:rsidR="002C7765" w:rsidRDefault="006929E2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金門農工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吳志衍校長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</w:p>
          <w:p w:rsidR="002C7765" w:rsidRDefault="006929E2">
            <w:pPr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苗栗農工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謝世宗校長</w:t>
            </w:r>
          </w:p>
        </w:tc>
      </w:tr>
    </w:tbl>
    <w:p w:rsidR="002C7765" w:rsidRDefault="002C7765">
      <w:pPr>
        <w:overflowPunct w:val="0"/>
        <w:autoSpaceDE w:val="0"/>
        <w:snapToGrid w:val="0"/>
        <w:rPr>
          <w:rFonts w:ascii="標楷體" w:eastAsia="標楷體" w:hAnsi="標楷體"/>
          <w:b/>
          <w:bCs/>
          <w:kern w:val="0"/>
          <w:sz w:val="20"/>
          <w:szCs w:val="20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2C7765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9E2" w:rsidRDefault="006929E2">
      <w:r>
        <w:separator/>
      </w:r>
    </w:p>
  </w:endnote>
  <w:endnote w:type="continuationSeparator" w:id="0">
    <w:p w:rsidR="006929E2" w:rsidRDefault="00692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1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9E2" w:rsidRDefault="006929E2">
      <w:r>
        <w:rPr>
          <w:color w:val="000000"/>
        </w:rPr>
        <w:separator/>
      </w:r>
    </w:p>
  </w:footnote>
  <w:footnote w:type="continuationSeparator" w:id="0">
    <w:p w:rsidR="006929E2" w:rsidRDefault="00692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C7765"/>
    <w:rsid w:val="002C7765"/>
    <w:rsid w:val="006929E2"/>
    <w:rsid w:val="00D1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2EE93B-D0AE-4B43-BB46-A1F70F456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Pr>
      <w:b/>
      <w:bCs/>
    </w:rPr>
  </w:style>
  <w:style w:type="paragraph" w:styleId="a4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b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九十九年度高中職適性學習社區教育資源均質化</dc:title>
  <dc:subject/>
  <dc:creator>User</dc:creator>
  <dc:description/>
  <cp:lastModifiedBy>實習組長</cp:lastModifiedBy>
  <cp:revision>2</cp:revision>
  <cp:lastPrinted>2016-04-14T02:34:00Z</cp:lastPrinted>
  <dcterms:created xsi:type="dcterms:W3CDTF">2024-04-26T05:11:00Z</dcterms:created>
  <dcterms:modified xsi:type="dcterms:W3CDTF">2024-04-26T05:11:00Z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