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501" w:rsidRPr="00595501" w:rsidRDefault="00595501" w:rsidP="00595501">
      <w:pPr>
        <w:snapToGrid w:val="0"/>
        <w:spacing w:line="200" w:lineRule="atLeast"/>
        <w:ind w:left="1400" w:hanging="1400"/>
        <w:jc w:val="center"/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</w:pPr>
      <w:r w:rsidRPr="00595501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彰化市105年市長</w:t>
      </w:r>
      <w:proofErr w:type="gramStart"/>
      <w:r w:rsidRPr="00595501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盃</w:t>
      </w:r>
      <w:proofErr w:type="gramEnd"/>
      <w:r w:rsidRPr="00595501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上半年度三對</w:t>
      </w:r>
      <w:proofErr w:type="gramStart"/>
      <w:r w:rsidRPr="00595501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三</w:t>
      </w:r>
      <w:proofErr w:type="gramEnd"/>
      <w:r w:rsidRPr="00595501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籃球賽競賽規程</w:t>
      </w:r>
    </w:p>
    <w:p w:rsidR="00595501" w:rsidRPr="00595501" w:rsidRDefault="00595501" w:rsidP="00595501">
      <w:pPr>
        <w:snapToGrid w:val="0"/>
        <w:spacing w:line="310" w:lineRule="exact"/>
        <w:ind w:left="1400" w:hanging="140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一、主    旨：為促使學生及青少年有正當的活動，增進彼此友誼，提昇籃球運動水準。</w:t>
      </w:r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二、主辦單位：彰化市公所</w:t>
      </w:r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三、協辦單位：彰化縣體育會籃球委員會、彰化市體育會、彰化市民代表會、彰化市籃球委員會、名將體育用品社、動力主義流行休閒用品館、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佐儀股份有限公司</w:t>
      </w:r>
      <w:proofErr w:type="gramEnd"/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iCs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四、比賽時間：</w:t>
      </w:r>
      <w:r w:rsidRPr="00595501">
        <w:rPr>
          <w:rFonts w:ascii="標楷體" w:eastAsia="標楷體" w:hAnsi="標楷體" w:cs="Times New Roman" w:hint="eastAsia"/>
          <w:b/>
          <w:color w:val="000000"/>
          <w:szCs w:val="24"/>
          <w:highlight w:val="yellow"/>
          <w:u w:val="single"/>
        </w:rPr>
        <w:t>105</w:t>
      </w:r>
      <w:r w:rsidRPr="00595501">
        <w:rPr>
          <w:rFonts w:ascii="標楷體" w:eastAsia="標楷體" w:hAnsi="標楷體" w:cs="Times New Roman" w:hint="eastAsia"/>
          <w:b/>
          <w:iCs/>
          <w:color w:val="000000"/>
          <w:szCs w:val="24"/>
          <w:highlight w:val="yellow"/>
          <w:u w:val="single"/>
        </w:rPr>
        <w:t>年3月12日（星期六）</w:t>
      </w:r>
      <w:r w:rsidRPr="00595501">
        <w:rPr>
          <w:rFonts w:ascii="標楷體" w:eastAsia="標楷體" w:hAnsi="標楷體" w:cs="Times New Roman" w:hint="eastAsia"/>
          <w:iCs/>
          <w:color w:val="000000"/>
          <w:szCs w:val="24"/>
        </w:rPr>
        <w:t>上午8時30分；8時20分前完成報到手續。</w:t>
      </w:r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五、比賽地點：</w:t>
      </w:r>
      <w:r w:rsidRPr="00595501">
        <w:rPr>
          <w:rFonts w:ascii="標楷體" w:eastAsia="標楷體" w:hAnsi="標楷體" w:cs="Times New Roman" w:hint="eastAsia"/>
          <w:szCs w:val="24"/>
          <w:highlight w:val="yellow"/>
        </w:rPr>
        <w:t>彰化市景觀公園(彰化市茄苳路二段290巷與茄苳路二段10巷交叉口)。</w:t>
      </w:r>
    </w:p>
    <w:p w:rsidR="00595501" w:rsidRPr="00595501" w:rsidRDefault="00595501" w:rsidP="00595501">
      <w:pPr>
        <w:snapToGrid w:val="0"/>
        <w:spacing w:line="310" w:lineRule="exact"/>
        <w:ind w:left="1699" w:hangingChars="708" w:hanging="1699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六、比賽分組：社會男子組、高中男子組（限高中在學學生）、國中男子組（限國中在學學生）、女子組（限女生</w:t>
      </w:r>
      <w:r w:rsidRPr="00595501">
        <w:rPr>
          <w:rFonts w:ascii="標楷體" w:eastAsia="標楷體" w:hAnsi="標楷體" w:cs="Times New Roman"/>
          <w:color w:val="000000"/>
          <w:szCs w:val="24"/>
        </w:rPr>
        <w:t>）</w:t>
      </w:r>
      <w:r w:rsidRPr="00595501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七、參賽隊數：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每組限40隊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，以報名順序先後計數，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超過者恕不受理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；各組參賽</w:t>
      </w:r>
      <w:r w:rsidRPr="00595501">
        <w:rPr>
          <w:rFonts w:ascii="標楷體" w:eastAsia="標楷體" w:hAnsi="標楷體" w:cs="新細明體" w:hint="eastAsia"/>
          <w:color w:val="000000"/>
          <w:szCs w:val="24"/>
        </w:rPr>
        <w:t>隊伍未達10隊者，取消該組比賽</w:t>
      </w:r>
      <w:r w:rsidRPr="00595501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bCs/>
          <w:color w:val="000000"/>
          <w:szCs w:val="24"/>
          <w:shd w:val="pct15" w:color="auto" w:fill="FFFFFF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八、報名日期：</w:t>
      </w:r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highlight w:val="yellow"/>
          <w:u w:val="single"/>
        </w:rPr>
        <w:t>自即日起至105年</w:t>
      </w:r>
      <w:r w:rsidRPr="00595501">
        <w:rPr>
          <w:rFonts w:ascii="標楷體" w:eastAsia="標楷體" w:hAnsi="標楷體" w:cs="Times New Roman" w:hint="eastAsia"/>
          <w:b/>
          <w:color w:val="000000"/>
          <w:szCs w:val="24"/>
          <w:highlight w:val="yellow"/>
          <w:u w:val="single"/>
        </w:rPr>
        <w:t>2月15日（星期五）止</w:t>
      </w:r>
      <w:r w:rsidRPr="00595501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，</w:t>
      </w:r>
      <w:proofErr w:type="gramStart"/>
      <w:r w:rsidRPr="00595501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該組若有</w:t>
      </w:r>
      <w:proofErr w:type="gramEnd"/>
      <w:r w:rsidRPr="00595501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額滿提前截</w:t>
      </w:r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止報名</w:t>
      </w:r>
      <w:r w:rsidRPr="00595501">
        <w:rPr>
          <w:rFonts w:ascii="標楷體" w:eastAsia="標楷體" w:hAnsi="標楷體" w:cs="Times New Roman" w:hint="eastAsia"/>
          <w:bCs/>
          <w:color w:val="000000"/>
          <w:szCs w:val="24"/>
        </w:rPr>
        <w:t>。</w:t>
      </w:r>
    </w:p>
    <w:p w:rsidR="00595501" w:rsidRPr="00595501" w:rsidRDefault="00595501" w:rsidP="00595501">
      <w:pPr>
        <w:snapToGrid w:val="0"/>
        <w:spacing w:line="310" w:lineRule="exact"/>
        <w:ind w:left="2240" w:hanging="2240"/>
        <w:rPr>
          <w:rFonts w:ascii="標楷體" w:eastAsia="標楷體" w:hAnsi="標楷體" w:cs="Times New Roman" w:hint="eastAsia"/>
          <w:color w:val="000000"/>
          <w:szCs w:val="24"/>
          <w:shd w:val="pct15" w:color="auto" w:fill="FFFFFF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九、報名費用：</w:t>
      </w:r>
      <w:r w:rsidRPr="00595501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本活動無須繳費</w:t>
      </w:r>
      <w:r w:rsidRPr="00595501">
        <w:rPr>
          <w:rFonts w:ascii="標楷體" w:eastAsia="標楷體" w:hAnsi="標楷體" w:cs="Times New Roman" w:hint="eastAsia"/>
          <w:color w:val="000000"/>
          <w:szCs w:val="24"/>
          <w:u w:val="single"/>
        </w:rPr>
        <w:t>。</w:t>
      </w:r>
    </w:p>
    <w:p w:rsidR="00595501" w:rsidRPr="00595501" w:rsidRDefault="00595501" w:rsidP="00595501">
      <w:pPr>
        <w:snapToGrid w:val="0"/>
        <w:spacing w:line="310" w:lineRule="exact"/>
        <w:ind w:left="1790" w:hangingChars="746" w:hanging="179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 xml:space="preserve">十、報名方式： </w:t>
      </w:r>
    </w:p>
    <w:p w:rsidR="00595501" w:rsidRPr="00595501" w:rsidRDefault="00595501" w:rsidP="00595501">
      <w:pPr>
        <w:snapToGrid w:val="0"/>
        <w:spacing w:line="310" w:lineRule="exact"/>
        <w:ind w:leftChars="162" w:left="1109" w:hangingChars="300" w:hanging="720"/>
        <w:rPr>
          <w:rFonts w:ascii="標楷體" w:eastAsia="標楷體" w:hAnsi="標楷體" w:cs="Times New Roman" w:hint="eastAsia"/>
          <w:bCs/>
          <w:color w:val="000000"/>
          <w:szCs w:val="24"/>
          <w:shd w:val="pct15" w:color="auto" w:fill="FFFFFF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（一）名將體育用品社(彰化市民生路171號；電話：7232873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）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、動力主義流行休閒用品館(彰化市中華路66號；電話：7270977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）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領取或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逕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至本所網站公佈欄下載使用。</w:t>
      </w:r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務必索取收執聯為憑</w:t>
      </w:r>
    </w:p>
    <w:p w:rsidR="00595501" w:rsidRPr="00595501" w:rsidRDefault="00595501" w:rsidP="00595501">
      <w:pPr>
        <w:snapToGrid w:val="0"/>
        <w:spacing w:line="310" w:lineRule="exact"/>
        <w:ind w:leftChars="162" w:left="1109" w:hangingChars="300" w:hanging="720"/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</w:pPr>
      <w:r w:rsidRPr="00595501">
        <w:rPr>
          <w:rFonts w:ascii="標楷體" w:eastAsia="標楷體" w:hAnsi="標楷體" w:cs="Times New Roman" w:hint="eastAsia"/>
          <w:bCs/>
          <w:color w:val="000000"/>
          <w:szCs w:val="24"/>
        </w:rPr>
        <w:t>（二）</w:t>
      </w:r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請</w:t>
      </w:r>
      <w:proofErr w:type="gramStart"/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逕</w:t>
      </w:r>
      <w:proofErr w:type="gramEnd"/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至彰化市公所民政課</w:t>
      </w:r>
      <w:proofErr w:type="gramStart"/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（</w:t>
      </w:r>
      <w:proofErr w:type="gramEnd"/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聯絡電話：7222141轉1208文教業務-林小姐或1209-曾小姐</w:t>
      </w:r>
      <w:proofErr w:type="gramStart"/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）</w:t>
      </w:r>
      <w:proofErr w:type="gramEnd"/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、務必索取收執聯為</w:t>
      </w:r>
      <w:proofErr w:type="gramStart"/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  <w:u w:val="single"/>
        </w:rPr>
        <w:t>憑</w:t>
      </w:r>
      <w:proofErr w:type="gramEnd"/>
      <w:r w:rsidRPr="00595501">
        <w:rPr>
          <w:rFonts w:ascii="標楷體" w:eastAsia="標楷體" w:hAnsi="標楷體" w:cs="Times New Roman" w:hint="eastAsia"/>
          <w:b/>
          <w:bCs/>
          <w:color w:val="000000"/>
          <w:szCs w:val="24"/>
        </w:rPr>
        <w:t>。</w:t>
      </w:r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十一、比賽制度：依比賽隊伍多寡決定比賽制度，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規則另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訂。</w:t>
      </w:r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十二、比賽場次：由大會整合報名隊伍後，以抽籤方式訂定賽程表，各隊不得異議。</w:t>
      </w:r>
    </w:p>
    <w:p w:rsidR="00595501" w:rsidRPr="00595501" w:rsidRDefault="00595501" w:rsidP="00595501">
      <w:pPr>
        <w:snapToGrid w:val="0"/>
        <w:spacing w:line="310" w:lineRule="exact"/>
        <w:ind w:left="1699" w:hangingChars="708" w:hanging="1699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 xml:space="preserve">十三、獎    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勵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：依比賽隊伍多寡決定錄取名次，各頒發</w:t>
      </w:r>
      <w:r w:rsidRPr="00595501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獎盃3座及獎金（第1名每隊2000元，第2名每隊1500元，第3名每隊1000元）或等值獎品外，</w:t>
      </w:r>
      <w:proofErr w:type="gramStart"/>
      <w:r w:rsidRPr="00595501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另凡比賽</w:t>
      </w:r>
      <w:proofErr w:type="gramEnd"/>
      <w:r w:rsidRPr="00595501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隊伍每隊均可獲贈精美贈品乙份</w:t>
      </w:r>
      <w:r w:rsidRPr="00595501">
        <w:rPr>
          <w:rFonts w:ascii="標楷體" w:eastAsia="標楷體" w:hAnsi="標楷體" w:cs="Times New Roman" w:hint="eastAsia"/>
          <w:color w:val="000000"/>
          <w:szCs w:val="24"/>
        </w:rPr>
        <w:t>，以資鼓勵。</w:t>
      </w:r>
    </w:p>
    <w:p w:rsidR="00595501" w:rsidRPr="00595501" w:rsidRDefault="00595501" w:rsidP="00595501">
      <w:pPr>
        <w:snapToGrid w:val="0"/>
        <w:spacing w:line="310" w:lineRule="exact"/>
        <w:ind w:left="1680" w:hangingChars="700" w:hanging="168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十四、本辦法如有未盡事宜者得由大會隨時修訂之。</w:t>
      </w:r>
      <w:bookmarkStart w:id="0" w:name="_GoBack"/>
      <w:bookmarkEnd w:id="0"/>
    </w:p>
    <w:p w:rsidR="00595501" w:rsidRPr="00595501" w:rsidRDefault="00595501" w:rsidP="00595501">
      <w:pPr>
        <w:snapToGrid w:val="0"/>
        <w:spacing w:line="310" w:lineRule="exact"/>
        <w:ind w:left="2040" w:hangingChars="850" w:hanging="2040"/>
        <w:rPr>
          <w:rFonts w:ascii="標楷體" w:eastAsia="標楷體" w:hAnsi="標楷體" w:cs="Times New Roman" w:hint="eastAsia"/>
          <w:iCs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十五、附則</w:t>
      </w:r>
      <w:r w:rsidRPr="00595501">
        <w:rPr>
          <w:rFonts w:ascii="標楷體" w:eastAsia="標楷體" w:hAnsi="標楷體" w:cs="Times New Roman" w:hint="eastAsia"/>
          <w:iCs/>
          <w:color w:val="000000"/>
          <w:szCs w:val="24"/>
        </w:rPr>
        <w:t>：</w:t>
      </w:r>
    </w:p>
    <w:p w:rsidR="00595501" w:rsidRPr="00595501" w:rsidRDefault="00595501" w:rsidP="00595501">
      <w:pPr>
        <w:snapToGrid w:val="0"/>
        <w:spacing w:line="310" w:lineRule="exact"/>
        <w:ind w:leftChars="35" w:left="84"/>
        <w:rPr>
          <w:rFonts w:ascii="標楷體" w:eastAsia="標楷體" w:hAnsi="標楷體" w:cs="Times New Roman" w:hint="eastAsia"/>
          <w:iCs/>
          <w:color w:val="000000"/>
          <w:szCs w:val="24"/>
          <w:highlight w:val="yellow"/>
        </w:rPr>
      </w:pPr>
      <w:r w:rsidRPr="00595501">
        <w:rPr>
          <w:rFonts w:ascii="標楷體" w:eastAsia="標楷體" w:hAnsi="標楷體" w:cs="Times New Roman" w:hint="eastAsia"/>
          <w:iCs/>
          <w:color w:val="000000"/>
          <w:szCs w:val="24"/>
          <w:highlight w:val="yellow"/>
        </w:rPr>
        <w:t>（一）報名參賽資格：1.比賽日前設籍於彰化縣(請持國民身分</w:t>
      </w:r>
      <w:proofErr w:type="gramStart"/>
      <w:r w:rsidRPr="00595501">
        <w:rPr>
          <w:rFonts w:ascii="標楷體" w:eastAsia="標楷體" w:hAnsi="標楷體" w:cs="Times New Roman" w:hint="eastAsia"/>
          <w:iCs/>
          <w:color w:val="000000"/>
          <w:szCs w:val="24"/>
          <w:highlight w:val="yellow"/>
        </w:rPr>
        <w:t>證</w:t>
      </w:r>
      <w:proofErr w:type="gramEnd"/>
      <w:r w:rsidRPr="00595501">
        <w:rPr>
          <w:rFonts w:ascii="標楷體" w:eastAsia="標楷體" w:hAnsi="標楷體" w:cs="Times New Roman" w:hint="eastAsia"/>
          <w:iCs/>
          <w:color w:val="000000"/>
          <w:szCs w:val="24"/>
          <w:highlight w:val="yellow"/>
        </w:rPr>
        <w:t>證明)或就讀於彰化縣內學校之學生證。2.</w:t>
      </w:r>
      <w:r w:rsidRPr="00595501">
        <w:rPr>
          <w:rFonts w:ascii="標楷體" w:eastAsia="標楷體" w:hAnsi="標楷體" w:cs="Times New Roman" w:hint="eastAsia"/>
          <w:color w:val="000000"/>
          <w:szCs w:val="24"/>
          <w:highlight w:val="yellow"/>
        </w:rPr>
        <w:t>每人限報名1隊，每隊報名3人；不得重複報名，不符資格即取消參賽。</w:t>
      </w:r>
    </w:p>
    <w:p w:rsidR="00595501" w:rsidRPr="00595501" w:rsidRDefault="00595501" w:rsidP="00595501">
      <w:pPr>
        <w:snapToGrid w:val="0"/>
        <w:spacing w:line="310" w:lineRule="exact"/>
        <w:ind w:leftChars="35" w:left="84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iCs/>
          <w:color w:val="000000"/>
          <w:szCs w:val="24"/>
          <w:highlight w:val="yellow"/>
        </w:rPr>
        <w:t>（二）</w:t>
      </w:r>
      <w:r w:rsidRPr="00595501">
        <w:rPr>
          <w:rFonts w:ascii="標楷體" w:eastAsia="標楷體" w:hAnsi="標楷體" w:cs="Times New Roman" w:hint="eastAsia"/>
          <w:iCs/>
          <w:color w:val="000000"/>
          <w:szCs w:val="24"/>
          <w:highlight w:val="yellow"/>
          <w:u w:val="single"/>
        </w:rPr>
        <w:t>選手檢錄請攜帶國民身分證（社男組及女子組，無身分證者請攜在籍學生證）、學生證（國中組、高中組）以利大會審查，</w:t>
      </w:r>
      <w:r w:rsidRPr="00595501">
        <w:rPr>
          <w:rFonts w:ascii="標楷體" w:eastAsia="標楷體" w:hAnsi="標楷體" w:cs="Times New Roman" w:hint="eastAsia"/>
          <w:b/>
          <w:iCs/>
          <w:color w:val="000000"/>
          <w:szCs w:val="24"/>
          <w:highlight w:val="yellow"/>
          <w:u w:val="single"/>
        </w:rPr>
        <w:t>未通過檢錄者，則取消參賽資格。</w:t>
      </w:r>
    </w:p>
    <w:p w:rsidR="00595501" w:rsidRPr="00595501" w:rsidRDefault="00595501" w:rsidP="00595501">
      <w:pPr>
        <w:snapToGrid w:val="0"/>
        <w:spacing w:line="310" w:lineRule="exact"/>
        <w:ind w:leftChars="35" w:left="84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（三）不可抗力因素(如：颱風、大雨</w:t>
      </w:r>
      <w:r w:rsidRPr="00595501">
        <w:rPr>
          <w:rFonts w:ascii="標楷體" w:eastAsia="標楷體" w:hAnsi="標楷體" w:cs="Times New Roman"/>
          <w:color w:val="000000"/>
          <w:szCs w:val="24"/>
        </w:rPr>
        <w:t>…</w:t>
      </w:r>
      <w:r w:rsidRPr="00595501">
        <w:rPr>
          <w:rFonts w:ascii="標楷體" w:eastAsia="標楷體" w:hAnsi="標楷體" w:cs="Times New Roman" w:hint="eastAsia"/>
          <w:color w:val="000000"/>
          <w:szCs w:val="24"/>
        </w:rPr>
        <w:t>等)需延期、停止等，大會保留競賽規則之變更。</w:t>
      </w:r>
    </w:p>
    <w:p w:rsidR="00595501" w:rsidRPr="00595501" w:rsidRDefault="00595501" w:rsidP="00595501">
      <w:pPr>
        <w:snapToGrid w:val="0"/>
        <w:spacing w:line="310" w:lineRule="exact"/>
        <w:ind w:leftChars="35" w:left="84" w:firstLineChars="60" w:firstLine="144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(四)徑賽資訊公告於彰化市公所網站-最新消息，請自行上網查詢，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不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另行通知</w:t>
      </w:r>
    </w:p>
    <w:p w:rsidR="00595501" w:rsidRPr="00595501" w:rsidRDefault="00595501" w:rsidP="00595501">
      <w:pPr>
        <w:tabs>
          <w:tab w:val="left" w:pos="9180"/>
          <w:tab w:val="left" w:pos="9540"/>
        </w:tabs>
        <w:spacing w:line="300" w:lineRule="exact"/>
        <w:ind w:leftChars="-225" w:left="-540" w:rightChars="-109" w:right="-262"/>
        <w:rPr>
          <w:rFonts w:ascii="Times New Roman" w:eastAsia="新細明體" w:hAnsi="Times New Roman" w:cs="Times New Roman" w:hint="eastAsia"/>
          <w:sz w:val="40"/>
          <w:szCs w:val="20"/>
        </w:rPr>
      </w:pPr>
      <w:r>
        <w:rPr>
          <w:rFonts w:ascii="Times New Roman" w:eastAsia="新細明體" w:hAnsi="Times New Roman" w:cs="Times New Roman" w:hint="eastAsia"/>
          <w:sz w:val="40"/>
          <w:szCs w:val="20"/>
        </w:rPr>
        <w:t>--</w:t>
      </w:r>
      <w:r w:rsidRPr="00595501">
        <w:rPr>
          <w:rFonts w:ascii="Arial Unicode MS" w:eastAsia="Arial Unicode MS" w:hAnsi="Arial Unicode MS" w:cs="Arial Unicode MS" w:hint="eastAsia"/>
          <w:sz w:val="40"/>
          <w:szCs w:val="20"/>
        </w:rPr>
        <w:t>✄</w:t>
      </w:r>
      <w:r w:rsidRPr="00595501">
        <w:rPr>
          <w:rFonts w:ascii="Times New Roman" w:eastAsia="新細明體" w:hAnsi="Times New Roman" w:cs="Times New Roman" w:hint="eastAsia"/>
          <w:sz w:val="40"/>
          <w:szCs w:val="20"/>
        </w:rPr>
        <w:t>------------------------------------------------------------------------------</w:t>
      </w:r>
    </w:p>
    <w:p w:rsidR="00595501" w:rsidRPr="00595501" w:rsidRDefault="00595501" w:rsidP="00595501">
      <w:pPr>
        <w:tabs>
          <w:tab w:val="left" w:pos="9180"/>
          <w:tab w:val="left" w:pos="9540"/>
        </w:tabs>
        <w:spacing w:line="300" w:lineRule="exact"/>
        <w:ind w:leftChars="-225" w:left="-540" w:rightChars="-109" w:right="-262" w:firstLineChars="150" w:firstLine="270"/>
        <w:rPr>
          <w:rFonts w:ascii="標楷體" w:eastAsia="標楷體" w:hAnsi="標楷體" w:cs="Times New Roman" w:hint="eastAsia"/>
          <w:szCs w:val="24"/>
        </w:rPr>
      </w:pPr>
      <w:r w:rsidRPr="00595501">
        <w:rPr>
          <w:rFonts w:ascii="標楷體" w:eastAsia="標楷體" w:hAnsi="標楷體" w:cs="Times New Roman" w:hint="eastAsia"/>
          <w:sz w:val="18"/>
          <w:szCs w:val="18"/>
        </w:rPr>
        <w:t xml:space="preserve">   </w:t>
      </w:r>
      <w:r w:rsidRPr="00595501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彰化市105年市長</w:t>
      </w:r>
      <w:proofErr w:type="gramStart"/>
      <w:r w:rsidRPr="00595501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盃</w:t>
      </w:r>
      <w:proofErr w:type="gramEnd"/>
      <w:r w:rsidRPr="00595501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上半年度三對</w:t>
      </w:r>
      <w:proofErr w:type="gramStart"/>
      <w:r w:rsidRPr="00595501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三</w:t>
      </w:r>
      <w:proofErr w:type="gramEnd"/>
      <w:r w:rsidRPr="00595501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籃球賽報名表暨志願書</w:t>
      </w:r>
      <w:r w:rsidRPr="00595501">
        <w:rPr>
          <w:rFonts w:ascii="標楷體" w:eastAsia="標楷體" w:hAnsi="標楷體" w:cs="Times New Roman" w:hint="eastAsia"/>
          <w:b/>
          <w:color w:val="000000"/>
          <w:szCs w:val="24"/>
          <w:shd w:val="pct15" w:color="auto" w:fill="FFFFFF"/>
        </w:rPr>
        <w:t>(務必索取收執聯為憑)</w:t>
      </w:r>
    </w:p>
    <w:tbl>
      <w:tblPr>
        <w:tblW w:w="11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779"/>
        <w:gridCol w:w="1290"/>
        <w:gridCol w:w="2268"/>
        <w:gridCol w:w="4253"/>
        <w:gridCol w:w="963"/>
      </w:tblGrid>
      <w:tr w:rsidR="00595501" w:rsidRPr="00595501" w:rsidTr="008436CE">
        <w:tblPrEx>
          <w:tblCellMar>
            <w:top w:w="0" w:type="dxa"/>
            <w:bottom w:w="0" w:type="dxa"/>
          </w:tblCellMar>
        </w:tblPrEx>
        <w:trPr>
          <w:cantSplit/>
          <w:trHeight w:val="447"/>
          <w:jc w:val="center"/>
        </w:trPr>
        <w:tc>
          <w:tcPr>
            <w:tcW w:w="11059" w:type="dxa"/>
            <w:gridSpan w:val="6"/>
            <w:vAlign w:val="center"/>
          </w:tcPr>
          <w:p w:rsidR="00595501" w:rsidRPr="00595501" w:rsidRDefault="00595501" w:rsidP="00595501">
            <w:pPr>
              <w:jc w:val="both"/>
              <w:rPr>
                <w:rFonts w:ascii="標楷體" w:eastAsia="標楷體" w:hAnsi="標楷體" w:cs="Times New Roman" w:hint="eastAsia"/>
                <w:color w:val="000000"/>
                <w:sz w:val="22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z w:val="22"/>
              </w:rPr>
              <w:t>編號：      隊名：               組別：               就讀學校或單位：</w:t>
            </w:r>
          </w:p>
        </w:tc>
      </w:tr>
      <w:tr w:rsidR="00595501" w:rsidRPr="00595501" w:rsidTr="008436CE">
        <w:tblPrEx>
          <w:tblCellMar>
            <w:top w:w="0" w:type="dxa"/>
            <w:bottom w:w="0" w:type="dxa"/>
          </w:tblCellMar>
        </w:tblPrEx>
        <w:trPr>
          <w:cantSplit/>
          <w:trHeight w:val="436"/>
          <w:jc w:val="center"/>
        </w:trPr>
        <w:tc>
          <w:tcPr>
            <w:tcW w:w="11059" w:type="dxa"/>
            <w:gridSpan w:val="6"/>
            <w:vAlign w:val="center"/>
          </w:tcPr>
          <w:p w:rsidR="00595501" w:rsidRPr="00595501" w:rsidRDefault="00595501" w:rsidP="00595501">
            <w:pPr>
              <w:ind w:leftChars="-11" w:left="1136" w:hangingChars="528" w:hanging="1162"/>
              <w:jc w:val="both"/>
              <w:rPr>
                <w:rFonts w:ascii="標楷體" w:eastAsia="標楷體" w:hAnsi="標楷體" w:cs="Times New Roman" w:hint="eastAsia"/>
                <w:color w:val="000000"/>
                <w:sz w:val="22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z w:val="22"/>
              </w:rPr>
              <w:t>聯絡人：                   地址：                                    電話：</w:t>
            </w:r>
            <w:r w:rsidRPr="00595501">
              <w:rPr>
                <w:rFonts w:ascii="標楷體" w:eastAsia="標楷體" w:hAnsi="標楷體" w:cs="Times New Roman" w:hint="eastAsia"/>
                <w:color w:val="000000"/>
                <w:sz w:val="22"/>
                <w:shd w:val="pct15" w:color="auto" w:fill="FFFFFF"/>
              </w:rPr>
              <w:t>(</w:t>
            </w:r>
            <w:proofErr w:type="gramStart"/>
            <w:r w:rsidRPr="00595501">
              <w:rPr>
                <w:rFonts w:ascii="標楷體" w:eastAsia="標楷體" w:hAnsi="標楷體" w:cs="Times New Roman" w:hint="eastAsia"/>
                <w:color w:val="000000"/>
                <w:sz w:val="22"/>
                <w:shd w:val="pct15" w:color="auto" w:fill="FFFFFF"/>
              </w:rPr>
              <w:t>必填</w:t>
            </w:r>
            <w:proofErr w:type="gramEnd"/>
            <w:r w:rsidRPr="00595501">
              <w:rPr>
                <w:rFonts w:ascii="標楷體" w:eastAsia="標楷體" w:hAnsi="標楷體" w:cs="Times New Roman" w:hint="eastAsia"/>
                <w:color w:val="000000"/>
                <w:sz w:val="22"/>
                <w:shd w:val="pct15" w:color="auto" w:fill="FFFFFF"/>
              </w:rPr>
              <w:t>)</w:t>
            </w:r>
          </w:p>
        </w:tc>
      </w:tr>
      <w:tr w:rsidR="00595501" w:rsidRPr="00595501" w:rsidTr="008436CE">
        <w:tblPrEx>
          <w:tblCellMar>
            <w:top w:w="0" w:type="dxa"/>
            <w:bottom w:w="0" w:type="dxa"/>
          </w:tblCellMar>
        </w:tblPrEx>
        <w:trPr>
          <w:cantSplit/>
          <w:trHeight w:val="264"/>
          <w:jc w:val="center"/>
        </w:trPr>
        <w:tc>
          <w:tcPr>
            <w:tcW w:w="11059" w:type="dxa"/>
            <w:gridSpan w:val="6"/>
            <w:vAlign w:val="center"/>
          </w:tcPr>
          <w:p w:rsidR="00595501" w:rsidRPr="00595501" w:rsidRDefault="00595501" w:rsidP="00595501">
            <w:pPr>
              <w:spacing w:line="0" w:lineRule="atLeast"/>
              <w:ind w:left="640" w:hangingChars="400" w:hanging="640"/>
              <w:jc w:val="distribute"/>
              <w:rPr>
                <w:rFonts w:ascii="標楷體" w:eastAsia="標楷體" w:hAnsi="標楷體" w:cs="Times New Roman" w:hint="eastAsia"/>
                <w:color w:val="000000"/>
                <w:spacing w:val="-20"/>
                <w:sz w:val="20"/>
                <w:szCs w:val="20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pacing w:val="-20"/>
                <w:sz w:val="20"/>
                <w:szCs w:val="20"/>
              </w:rPr>
              <w:t>志願書：本人保證身心健康，志願參加比賽，競賽中若因個人因素發生意外事件，願由本人負責，並願跟大會合作，遵守大會規定參加比賽（請以正楷書寫）</w:t>
            </w:r>
          </w:p>
        </w:tc>
      </w:tr>
      <w:tr w:rsidR="00595501" w:rsidRPr="00595501" w:rsidTr="008436CE">
        <w:tblPrEx>
          <w:tblCellMar>
            <w:top w:w="0" w:type="dxa"/>
            <w:bottom w:w="0" w:type="dxa"/>
          </w:tblCellMar>
        </w:tblPrEx>
        <w:trPr>
          <w:trHeight w:val="50"/>
          <w:jc w:val="center"/>
        </w:trPr>
        <w:tc>
          <w:tcPr>
            <w:tcW w:w="1506" w:type="dxa"/>
            <w:vAlign w:val="center"/>
          </w:tcPr>
          <w:p w:rsidR="00595501" w:rsidRPr="00595501" w:rsidRDefault="00595501" w:rsidP="00595501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立志願書人</w:t>
            </w:r>
          </w:p>
        </w:tc>
        <w:tc>
          <w:tcPr>
            <w:tcW w:w="779" w:type="dxa"/>
            <w:vAlign w:val="center"/>
          </w:tcPr>
          <w:p w:rsidR="00595501" w:rsidRPr="00595501" w:rsidRDefault="00595501" w:rsidP="00595501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性別</w:t>
            </w:r>
          </w:p>
        </w:tc>
        <w:tc>
          <w:tcPr>
            <w:tcW w:w="1290" w:type="dxa"/>
            <w:vAlign w:val="center"/>
          </w:tcPr>
          <w:p w:rsidR="00595501" w:rsidRPr="00595501" w:rsidRDefault="00595501" w:rsidP="00595501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zCs w:val="24"/>
              </w:rPr>
              <w:t>出生年月日</w:t>
            </w:r>
          </w:p>
        </w:tc>
        <w:tc>
          <w:tcPr>
            <w:tcW w:w="2268" w:type="dxa"/>
            <w:vAlign w:val="center"/>
          </w:tcPr>
          <w:p w:rsidR="00595501" w:rsidRPr="00595501" w:rsidRDefault="00595501" w:rsidP="00595501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緊急通知人及電話</w:t>
            </w:r>
          </w:p>
        </w:tc>
        <w:tc>
          <w:tcPr>
            <w:tcW w:w="4253" w:type="dxa"/>
            <w:vAlign w:val="center"/>
          </w:tcPr>
          <w:p w:rsidR="00595501" w:rsidRPr="00595501" w:rsidRDefault="00595501" w:rsidP="00595501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緊急通知人（或法定代理人）地址</w:t>
            </w:r>
          </w:p>
        </w:tc>
        <w:tc>
          <w:tcPr>
            <w:tcW w:w="963" w:type="dxa"/>
            <w:vAlign w:val="center"/>
          </w:tcPr>
          <w:p w:rsidR="00595501" w:rsidRPr="00595501" w:rsidRDefault="00595501" w:rsidP="00595501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550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備  </w:t>
            </w:r>
            <w:proofErr w:type="gramStart"/>
            <w:r w:rsidRPr="0059550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註</w:t>
            </w:r>
            <w:proofErr w:type="gramEnd"/>
          </w:p>
        </w:tc>
      </w:tr>
      <w:tr w:rsidR="00595501" w:rsidRPr="00595501" w:rsidTr="008436CE">
        <w:tblPrEx>
          <w:tblCellMar>
            <w:top w:w="0" w:type="dxa"/>
            <w:bottom w:w="0" w:type="dxa"/>
          </w:tblCellMar>
        </w:tblPrEx>
        <w:trPr>
          <w:trHeight w:val="629"/>
          <w:jc w:val="center"/>
        </w:trPr>
        <w:tc>
          <w:tcPr>
            <w:tcW w:w="1506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290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  <w:highlight w:val="yellow"/>
              </w:rPr>
            </w:pPr>
          </w:p>
        </w:tc>
        <w:tc>
          <w:tcPr>
            <w:tcW w:w="4253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  <w:highlight w:val="yellow"/>
              </w:rPr>
            </w:pPr>
          </w:p>
        </w:tc>
        <w:tc>
          <w:tcPr>
            <w:tcW w:w="963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595501" w:rsidRPr="00595501" w:rsidTr="008436CE">
        <w:tblPrEx>
          <w:tblCellMar>
            <w:top w:w="0" w:type="dxa"/>
            <w:bottom w:w="0" w:type="dxa"/>
          </w:tblCellMar>
        </w:tblPrEx>
        <w:trPr>
          <w:trHeight w:val="711"/>
          <w:jc w:val="center"/>
        </w:trPr>
        <w:tc>
          <w:tcPr>
            <w:tcW w:w="1506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290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595501" w:rsidRPr="00595501" w:rsidTr="008436CE">
        <w:tblPrEx>
          <w:tblCellMar>
            <w:top w:w="0" w:type="dxa"/>
            <w:bottom w:w="0" w:type="dxa"/>
          </w:tblCellMar>
        </w:tblPrEx>
        <w:trPr>
          <w:trHeight w:val="693"/>
          <w:jc w:val="center"/>
        </w:trPr>
        <w:tc>
          <w:tcPr>
            <w:tcW w:w="1506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290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595501" w:rsidRPr="00595501" w:rsidRDefault="00595501" w:rsidP="00595501">
            <w:pPr>
              <w:spacing w:line="600" w:lineRule="exact"/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</w:tbl>
    <w:p w:rsidR="00595501" w:rsidRPr="00595501" w:rsidRDefault="00595501" w:rsidP="00595501">
      <w:pPr>
        <w:snapToGrid w:val="0"/>
        <w:spacing w:line="360" w:lineRule="atLeast"/>
        <w:ind w:leftChars="2" w:left="1135" w:hangingChars="471" w:hanging="1130"/>
        <w:rPr>
          <w:rFonts w:ascii="標楷體" w:eastAsia="標楷體" w:hAnsi="標楷體" w:cs="Times New Roman" w:hint="eastAsia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 xml:space="preserve">備 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註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：1、請字體填寫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端正於表內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各欄，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俾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利作業。字體無法辨識、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不雅隊名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、無法聯繫，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逕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刪除參賽資格。</w:t>
      </w:r>
    </w:p>
    <w:p w:rsidR="00735B40" w:rsidRPr="00595501" w:rsidRDefault="00595501" w:rsidP="00595501">
      <w:pPr>
        <w:spacing w:line="0" w:lineRule="atLeast"/>
        <w:ind w:firstLineChars="350" w:firstLine="840"/>
        <w:jc w:val="both"/>
        <w:rPr>
          <w:rFonts w:ascii="標楷體" w:eastAsia="標楷體" w:hAnsi="標楷體" w:cs="Times New Roman"/>
          <w:color w:val="000000"/>
          <w:szCs w:val="24"/>
        </w:rPr>
      </w:pPr>
      <w:r w:rsidRPr="00595501">
        <w:rPr>
          <w:rFonts w:ascii="標楷體" w:eastAsia="標楷體" w:hAnsi="標楷體" w:cs="Times New Roman" w:hint="eastAsia"/>
          <w:color w:val="000000"/>
          <w:szCs w:val="24"/>
        </w:rPr>
        <w:t>2、相關賽事將公佈於本所網站「最新消息」處，</w:t>
      </w:r>
      <w:proofErr w:type="gramStart"/>
      <w:r w:rsidRPr="00595501">
        <w:rPr>
          <w:rFonts w:ascii="標楷體" w:eastAsia="標楷體" w:hAnsi="標楷體" w:cs="Times New Roman" w:hint="eastAsia"/>
          <w:color w:val="000000"/>
          <w:szCs w:val="24"/>
        </w:rPr>
        <w:t>惠請隨時</w:t>
      </w:r>
      <w:proofErr w:type="gramEnd"/>
      <w:r w:rsidRPr="00595501">
        <w:rPr>
          <w:rFonts w:ascii="標楷體" w:eastAsia="標楷體" w:hAnsi="標楷體" w:cs="Times New Roman" w:hint="eastAsia"/>
          <w:color w:val="000000"/>
          <w:szCs w:val="24"/>
        </w:rPr>
        <w:t>上網查詢。</w:t>
      </w:r>
    </w:p>
    <w:sectPr w:rsidR="00735B40" w:rsidRPr="00595501" w:rsidSect="0059550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17E" w:rsidRDefault="00D1717E" w:rsidP="00595501">
      <w:r>
        <w:separator/>
      </w:r>
    </w:p>
  </w:endnote>
  <w:endnote w:type="continuationSeparator" w:id="0">
    <w:p w:rsidR="00D1717E" w:rsidRDefault="00D1717E" w:rsidP="00595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17E" w:rsidRDefault="00D1717E" w:rsidP="00595501">
      <w:r>
        <w:separator/>
      </w:r>
    </w:p>
  </w:footnote>
  <w:footnote w:type="continuationSeparator" w:id="0">
    <w:p w:rsidR="00D1717E" w:rsidRDefault="00D1717E" w:rsidP="005955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977"/>
    <w:rsid w:val="000D0977"/>
    <w:rsid w:val="00595501"/>
    <w:rsid w:val="007011AC"/>
    <w:rsid w:val="00735B40"/>
    <w:rsid w:val="00D1717E"/>
    <w:rsid w:val="00D8067C"/>
    <w:rsid w:val="00ED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7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8067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067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67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067C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067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067C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067C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067C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067C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8067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8067C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067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link w:val="4"/>
    <w:uiPriority w:val="9"/>
    <w:semiHidden/>
    <w:rsid w:val="00D8067C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link w:val="5"/>
    <w:uiPriority w:val="9"/>
    <w:semiHidden/>
    <w:rsid w:val="00D8067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link w:val="6"/>
    <w:uiPriority w:val="9"/>
    <w:semiHidden/>
    <w:rsid w:val="00D8067C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link w:val="7"/>
    <w:uiPriority w:val="9"/>
    <w:semiHidden/>
    <w:rsid w:val="00D8067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link w:val="8"/>
    <w:uiPriority w:val="9"/>
    <w:semiHidden/>
    <w:rsid w:val="00D8067C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link w:val="9"/>
    <w:uiPriority w:val="9"/>
    <w:semiHidden/>
    <w:rsid w:val="00D8067C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caption"/>
    <w:basedOn w:val="a"/>
    <w:next w:val="a"/>
    <w:uiPriority w:val="35"/>
    <w:semiHidden/>
    <w:unhideWhenUsed/>
    <w:qFormat/>
    <w:rsid w:val="00D8067C"/>
    <w:rPr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D8067C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link w:val="a4"/>
    <w:uiPriority w:val="10"/>
    <w:rsid w:val="00D8067C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D8067C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7">
    <w:name w:val="副標題 字元"/>
    <w:link w:val="a6"/>
    <w:uiPriority w:val="11"/>
    <w:rsid w:val="00D8067C"/>
    <w:rPr>
      <w:rFonts w:asciiTheme="majorHAnsi" w:eastAsia="新細明體" w:hAnsiTheme="majorHAnsi" w:cstheme="majorBidi"/>
      <w:i/>
      <w:iCs/>
      <w:szCs w:val="24"/>
    </w:rPr>
  </w:style>
  <w:style w:type="character" w:styleId="a8">
    <w:name w:val="Strong"/>
    <w:uiPriority w:val="22"/>
    <w:qFormat/>
    <w:rsid w:val="00D8067C"/>
    <w:rPr>
      <w:b/>
      <w:bCs/>
    </w:rPr>
  </w:style>
  <w:style w:type="character" w:styleId="a9">
    <w:name w:val="Emphasis"/>
    <w:uiPriority w:val="20"/>
    <w:qFormat/>
    <w:rsid w:val="00D8067C"/>
    <w:rPr>
      <w:i/>
      <w:iCs/>
    </w:rPr>
  </w:style>
  <w:style w:type="paragraph" w:styleId="aa">
    <w:name w:val="No Spacing"/>
    <w:basedOn w:val="a"/>
    <w:link w:val="ab"/>
    <w:uiPriority w:val="1"/>
    <w:qFormat/>
    <w:rsid w:val="00D8067C"/>
  </w:style>
  <w:style w:type="character" w:customStyle="1" w:styleId="ab">
    <w:name w:val="無間距 字元"/>
    <w:link w:val="aa"/>
    <w:uiPriority w:val="1"/>
    <w:rsid w:val="00D8067C"/>
  </w:style>
  <w:style w:type="paragraph" w:styleId="ac">
    <w:name w:val="List Paragraph"/>
    <w:basedOn w:val="a"/>
    <w:uiPriority w:val="34"/>
    <w:qFormat/>
    <w:rsid w:val="00D8067C"/>
    <w:pPr>
      <w:ind w:leftChars="200" w:left="480"/>
    </w:pPr>
  </w:style>
  <w:style w:type="paragraph" w:styleId="ad">
    <w:name w:val="Quote"/>
    <w:basedOn w:val="a"/>
    <w:next w:val="a"/>
    <w:link w:val="ae"/>
    <w:uiPriority w:val="29"/>
    <w:qFormat/>
    <w:rsid w:val="00D8067C"/>
    <w:rPr>
      <w:i/>
      <w:iCs/>
      <w:color w:val="000000" w:themeColor="text1"/>
    </w:rPr>
  </w:style>
  <w:style w:type="character" w:customStyle="1" w:styleId="ae">
    <w:name w:val="引文 字元"/>
    <w:link w:val="ad"/>
    <w:uiPriority w:val="29"/>
    <w:rsid w:val="00D8067C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D8067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鮮明引文 字元"/>
    <w:link w:val="af"/>
    <w:uiPriority w:val="30"/>
    <w:rsid w:val="00D8067C"/>
    <w:rPr>
      <w:b/>
      <w:bCs/>
      <w:i/>
      <w:iCs/>
      <w:color w:val="4F81BD" w:themeColor="accent1"/>
    </w:rPr>
  </w:style>
  <w:style w:type="character" w:styleId="af1">
    <w:name w:val="Subtle Emphasis"/>
    <w:uiPriority w:val="19"/>
    <w:qFormat/>
    <w:rsid w:val="00D8067C"/>
    <w:rPr>
      <w:i/>
      <w:iCs/>
      <w:color w:val="808080" w:themeColor="text1" w:themeTint="7F"/>
    </w:rPr>
  </w:style>
  <w:style w:type="character" w:styleId="af2">
    <w:name w:val="Intense Emphasis"/>
    <w:uiPriority w:val="21"/>
    <w:qFormat/>
    <w:rsid w:val="00D8067C"/>
    <w:rPr>
      <w:b/>
      <w:bCs/>
      <w:i/>
      <w:iCs/>
      <w:color w:val="4F81BD" w:themeColor="accent1"/>
    </w:rPr>
  </w:style>
  <w:style w:type="character" w:styleId="af3">
    <w:name w:val="Subtle Reference"/>
    <w:uiPriority w:val="31"/>
    <w:qFormat/>
    <w:rsid w:val="00D8067C"/>
    <w:rPr>
      <w:smallCaps/>
      <w:color w:val="C0504D" w:themeColor="accent2"/>
      <w:u w:val="single"/>
    </w:rPr>
  </w:style>
  <w:style w:type="character" w:styleId="af4">
    <w:name w:val="Intense Reference"/>
    <w:uiPriority w:val="32"/>
    <w:qFormat/>
    <w:rsid w:val="00D8067C"/>
    <w:rPr>
      <w:b/>
      <w:bCs/>
      <w:smallCaps/>
      <w:color w:val="C0504D" w:themeColor="accent2"/>
      <w:spacing w:val="5"/>
      <w:u w:val="single"/>
    </w:rPr>
  </w:style>
  <w:style w:type="character" w:styleId="af5">
    <w:name w:val="Book Title"/>
    <w:uiPriority w:val="33"/>
    <w:qFormat/>
    <w:rsid w:val="00D8067C"/>
    <w:rPr>
      <w:b/>
      <w:b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D8067C"/>
    <w:pPr>
      <w:outlineLvl w:val="9"/>
    </w:pPr>
  </w:style>
  <w:style w:type="paragraph" w:styleId="af7">
    <w:name w:val="header"/>
    <w:basedOn w:val="a"/>
    <w:link w:val="af8"/>
    <w:uiPriority w:val="99"/>
    <w:unhideWhenUsed/>
    <w:rsid w:val="00595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basedOn w:val="a0"/>
    <w:link w:val="af7"/>
    <w:uiPriority w:val="99"/>
    <w:rsid w:val="00595501"/>
    <w:rPr>
      <w:sz w:val="20"/>
      <w:szCs w:val="20"/>
    </w:rPr>
  </w:style>
  <w:style w:type="paragraph" w:styleId="af9">
    <w:name w:val="footer"/>
    <w:basedOn w:val="a"/>
    <w:link w:val="afa"/>
    <w:uiPriority w:val="99"/>
    <w:unhideWhenUsed/>
    <w:rsid w:val="00595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basedOn w:val="a0"/>
    <w:link w:val="af9"/>
    <w:uiPriority w:val="99"/>
    <w:rsid w:val="0059550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7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8067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067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67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067C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067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067C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067C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067C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067C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8067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8067C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067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link w:val="4"/>
    <w:uiPriority w:val="9"/>
    <w:semiHidden/>
    <w:rsid w:val="00D8067C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link w:val="5"/>
    <w:uiPriority w:val="9"/>
    <w:semiHidden/>
    <w:rsid w:val="00D8067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link w:val="6"/>
    <w:uiPriority w:val="9"/>
    <w:semiHidden/>
    <w:rsid w:val="00D8067C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link w:val="7"/>
    <w:uiPriority w:val="9"/>
    <w:semiHidden/>
    <w:rsid w:val="00D8067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link w:val="8"/>
    <w:uiPriority w:val="9"/>
    <w:semiHidden/>
    <w:rsid w:val="00D8067C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link w:val="9"/>
    <w:uiPriority w:val="9"/>
    <w:semiHidden/>
    <w:rsid w:val="00D8067C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caption"/>
    <w:basedOn w:val="a"/>
    <w:next w:val="a"/>
    <w:uiPriority w:val="35"/>
    <w:semiHidden/>
    <w:unhideWhenUsed/>
    <w:qFormat/>
    <w:rsid w:val="00D8067C"/>
    <w:rPr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D8067C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link w:val="a4"/>
    <w:uiPriority w:val="10"/>
    <w:rsid w:val="00D8067C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D8067C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7">
    <w:name w:val="副標題 字元"/>
    <w:link w:val="a6"/>
    <w:uiPriority w:val="11"/>
    <w:rsid w:val="00D8067C"/>
    <w:rPr>
      <w:rFonts w:asciiTheme="majorHAnsi" w:eastAsia="新細明體" w:hAnsiTheme="majorHAnsi" w:cstheme="majorBidi"/>
      <w:i/>
      <w:iCs/>
      <w:szCs w:val="24"/>
    </w:rPr>
  </w:style>
  <w:style w:type="character" w:styleId="a8">
    <w:name w:val="Strong"/>
    <w:uiPriority w:val="22"/>
    <w:qFormat/>
    <w:rsid w:val="00D8067C"/>
    <w:rPr>
      <w:b/>
      <w:bCs/>
    </w:rPr>
  </w:style>
  <w:style w:type="character" w:styleId="a9">
    <w:name w:val="Emphasis"/>
    <w:uiPriority w:val="20"/>
    <w:qFormat/>
    <w:rsid w:val="00D8067C"/>
    <w:rPr>
      <w:i/>
      <w:iCs/>
    </w:rPr>
  </w:style>
  <w:style w:type="paragraph" w:styleId="aa">
    <w:name w:val="No Spacing"/>
    <w:basedOn w:val="a"/>
    <w:link w:val="ab"/>
    <w:uiPriority w:val="1"/>
    <w:qFormat/>
    <w:rsid w:val="00D8067C"/>
  </w:style>
  <w:style w:type="character" w:customStyle="1" w:styleId="ab">
    <w:name w:val="無間距 字元"/>
    <w:link w:val="aa"/>
    <w:uiPriority w:val="1"/>
    <w:rsid w:val="00D8067C"/>
  </w:style>
  <w:style w:type="paragraph" w:styleId="ac">
    <w:name w:val="List Paragraph"/>
    <w:basedOn w:val="a"/>
    <w:uiPriority w:val="34"/>
    <w:qFormat/>
    <w:rsid w:val="00D8067C"/>
    <w:pPr>
      <w:ind w:leftChars="200" w:left="480"/>
    </w:pPr>
  </w:style>
  <w:style w:type="paragraph" w:styleId="ad">
    <w:name w:val="Quote"/>
    <w:basedOn w:val="a"/>
    <w:next w:val="a"/>
    <w:link w:val="ae"/>
    <w:uiPriority w:val="29"/>
    <w:qFormat/>
    <w:rsid w:val="00D8067C"/>
    <w:rPr>
      <w:i/>
      <w:iCs/>
      <w:color w:val="000000" w:themeColor="text1"/>
    </w:rPr>
  </w:style>
  <w:style w:type="character" w:customStyle="1" w:styleId="ae">
    <w:name w:val="引文 字元"/>
    <w:link w:val="ad"/>
    <w:uiPriority w:val="29"/>
    <w:rsid w:val="00D8067C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D8067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鮮明引文 字元"/>
    <w:link w:val="af"/>
    <w:uiPriority w:val="30"/>
    <w:rsid w:val="00D8067C"/>
    <w:rPr>
      <w:b/>
      <w:bCs/>
      <w:i/>
      <w:iCs/>
      <w:color w:val="4F81BD" w:themeColor="accent1"/>
    </w:rPr>
  </w:style>
  <w:style w:type="character" w:styleId="af1">
    <w:name w:val="Subtle Emphasis"/>
    <w:uiPriority w:val="19"/>
    <w:qFormat/>
    <w:rsid w:val="00D8067C"/>
    <w:rPr>
      <w:i/>
      <w:iCs/>
      <w:color w:val="808080" w:themeColor="text1" w:themeTint="7F"/>
    </w:rPr>
  </w:style>
  <w:style w:type="character" w:styleId="af2">
    <w:name w:val="Intense Emphasis"/>
    <w:uiPriority w:val="21"/>
    <w:qFormat/>
    <w:rsid w:val="00D8067C"/>
    <w:rPr>
      <w:b/>
      <w:bCs/>
      <w:i/>
      <w:iCs/>
      <w:color w:val="4F81BD" w:themeColor="accent1"/>
    </w:rPr>
  </w:style>
  <w:style w:type="character" w:styleId="af3">
    <w:name w:val="Subtle Reference"/>
    <w:uiPriority w:val="31"/>
    <w:qFormat/>
    <w:rsid w:val="00D8067C"/>
    <w:rPr>
      <w:smallCaps/>
      <w:color w:val="C0504D" w:themeColor="accent2"/>
      <w:u w:val="single"/>
    </w:rPr>
  </w:style>
  <w:style w:type="character" w:styleId="af4">
    <w:name w:val="Intense Reference"/>
    <w:uiPriority w:val="32"/>
    <w:qFormat/>
    <w:rsid w:val="00D8067C"/>
    <w:rPr>
      <w:b/>
      <w:bCs/>
      <w:smallCaps/>
      <w:color w:val="C0504D" w:themeColor="accent2"/>
      <w:spacing w:val="5"/>
      <w:u w:val="single"/>
    </w:rPr>
  </w:style>
  <w:style w:type="character" w:styleId="af5">
    <w:name w:val="Book Title"/>
    <w:uiPriority w:val="33"/>
    <w:qFormat/>
    <w:rsid w:val="00D8067C"/>
    <w:rPr>
      <w:b/>
      <w:b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D8067C"/>
    <w:pPr>
      <w:outlineLvl w:val="9"/>
    </w:pPr>
  </w:style>
  <w:style w:type="paragraph" w:styleId="af7">
    <w:name w:val="header"/>
    <w:basedOn w:val="a"/>
    <w:link w:val="af8"/>
    <w:uiPriority w:val="99"/>
    <w:unhideWhenUsed/>
    <w:rsid w:val="00595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basedOn w:val="a0"/>
    <w:link w:val="af7"/>
    <w:uiPriority w:val="99"/>
    <w:rsid w:val="00595501"/>
    <w:rPr>
      <w:sz w:val="20"/>
      <w:szCs w:val="20"/>
    </w:rPr>
  </w:style>
  <w:style w:type="paragraph" w:styleId="af9">
    <w:name w:val="footer"/>
    <w:basedOn w:val="a"/>
    <w:link w:val="afa"/>
    <w:uiPriority w:val="99"/>
    <w:unhideWhenUsed/>
    <w:rsid w:val="00595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basedOn w:val="a0"/>
    <w:link w:val="af9"/>
    <w:uiPriority w:val="99"/>
    <w:rsid w:val="005955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2016-01-12T03:54:00Z</dcterms:created>
  <dcterms:modified xsi:type="dcterms:W3CDTF">2016-01-12T03:55:00Z</dcterms:modified>
</cp:coreProperties>
</file>