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C1770" w14:textId="77777777" w:rsidR="008427E0" w:rsidRPr="00B23C81" w:rsidRDefault="008427E0" w:rsidP="008427E0">
      <w:pPr>
        <w:snapToGrid w:val="0"/>
        <w:spacing w:beforeLines="50" w:before="180"/>
        <w:jc w:val="center"/>
        <w:rPr>
          <w:rFonts w:eastAsia="標楷體"/>
          <w:b/>
          <w:sz w:val="32"/>
          <w:szCs w:val="28"/>
        </w:rPr>
      </w:pPr>
      <w:bookmarkStart w:id="0" w:name="_GoBack"/>
      <w:bookmarkEnd w:id="0"/>
      <w:r w:rsidRPr="00B23C81">
        <w:rPr>
          <w:rFonts w:eastAsia="標楷體"/>
          <w:b/>
          <w:sz w:val="32"/>
          <w:szCs w:val="28"/>
        </w:rPr>
        <w:t>教育部技術型高級中等學校國語文推動中心</w:t>
      </w:r>
    </w:p>
    <w:p w14:paraId="3E3BF4D6" w14:textId="6BEC9AD3" w:rsidR="008427E0" w:rsidRPr="00B23C81" w:rsidRDefault="008427E0" w:rsidP="008427E0">
      <w:pPr>
        <w:widowControl/>
        <w:snapToGrid w:val="0"/>
        <w:spacing w:beforeLines="50" w:before="180" w:afterLines="50" w:after="180"/>
        <w:ind w:rightChars="-45" w:right="-108"/>
        <w:jc w:val="center"/>
        <w:rPr>
          <w:rFonts w:eastAsia="標楷體"/>
          <w:b/>
          <w:bCs/>
          <w:kern w:val="0"/>
          <w:sz w:val="32"/>
          <w:szCs w:val="28"/>
        </w:rPr>
      </w:pPr>
      <w:r w:rsidRPr="00B23C81">
        <w:rPr>
          <w:rFonts w:eastAsia="標楷體" w:hint="eastAsia"/>
          <w:b/>
          <w:sz w:val="32"/>
          <w:szCs w:val="28"/>
        </w:rPr>
        <w:t>114</w:t>
      </w:r>
      <w:r w:rsidRPr="00B23C81">
        <w:rPr>
          <w:rFonts w:eastAsia="標楷體" w:hint="eastAsia"/>
          <w:b/>
          <w:sz w:val="32"/>
          <w:szCs w:val="28"/>
        </w:rPr>
        <w:t>學年度素養導向暨議題融入教學及評量設計徵選</w:t>
      </w:r>
      <w:r w:rsidRPr="00B23C81">
        <w:rPr>
          <w:rFonts w:eastAsia="標楷體"/>
          <w:b/>
          <w:sz w:val="32"/>
          <w:szCs w:val="28"/>
        </w:rPr>
        <w:t>【報名表</w:t>
      </w:r>
      <w:r w:rsidRPr="00B23C81">
        <w:rPr>
          <w:rFonts w:eastAsia="標楷體"/>
          <w:b/>
          <w:bCs/>
          <w:kern w:val="0"/>
          <w:sz w:val="32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529"/>
        <w:gridCol w:w="5346"/>
        <w:gridCol w:w="1934"/>
      </w:tblGrid>
      <w:tr w:rsidR="00B23C81" w:rsidRPr="00B23C81" w14:paraId="2DCE041C" w14:textId="77777777" w:rsidTr="001E398D">
        <w:trPr>
          <w:trHeight w:val="715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1D2C84B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參與組別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4FEC4B8D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B23C81">
              <w:rPr>
                <w:rFonts w:eastAsia="標楷體" w:hint="eastAsia"/>
                <w:sz w:val="28"/>
              </w:rPr>
              <w:t>□</w:t>
            </w:r>
            <w:r w:rsidRPr="00B23C81">
              <w:rPr>
                <w:rFonts w:eastAsia="標楷體"/>
                <w:sz w:val="28"/>
              </w:rPr>
              <w:t>單科素養導向暨議題融入教學</w:t>
            </w:r>
            <w:r w:rsidRPr="00B23C81">
              <w:rPr>
                <w:rFonts w:eastAsia="標楷體"/>
                <w:sz w:val="28"/>
              </w:rPr>
              <w:t xml:space="preserve">   </w:t>
            </w:r>
          </w:p>
          <w:p w14:paraId="371B4FB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sz w:val="28"/>
              </w:rPr>
            </w:pPr>
            <w:r w:rsidRPr="00B23C81">
              <w:rPr>
                <w:rFonts w:eastAsia="標楷體" w:hint="eastAsia"/>
                <w:sz w:val="28"/>
              </w:rPr>
              <w:t>□</w:t>
            </w:r>
            <w:r w:rsidRPr="00B23C81">
              <w:rPr>
                <w:rFonts w:eastAsia="標楷體"/>
                <w:sz w:val="28"/>
              </w:rPr>
              <w:t>跨領域素養導向暨議題融入教學</w:t>
            </w:r>
          </w:p>
        </w:tc>
      </w:tr>
      <w:tr w:rsidR="00B23C81" w:rsidRPr="00B23C81" w14:paraId="577E4766" w14:textId="77777777" w:rsidTr="001E398D">
        <w:trPr>
          <w:trHeight w:val="883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53807DD6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團隊名稱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0368688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1AC9177F" w14:textId="77777777" w:rsidTr="001E398D">
        <w:trPr>
          <w:trHeight w:val="89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2285FDC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教案名</w:t>
            </w:r>
            <w:r w:rsidRPr="00B23C81">
              <w:rPr>
                <w:rFonts w:eastAsia="標楷體"/>
                <w:spacing w:val="-5"/>
                <w:kern w:val="0"/>
                <w:sz w:val="28"/>
                <w:szCs w:val="28"/>
              </w:rPr>
              <w:t>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0965A07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4BD18FF7" w14:textId="77777777" w:rsidTr="001E398D">
        <w:trPr>
          <w:trHeight w:val="706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F973410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編號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6B503E2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5346" w:type="dxa"/>
            <w:shd w:val="clear" w:color="auto" w:fill="auto"/>
            <w:vAlign w:val="center"/>
          </w:tcPr>
          <w:p w14:paraId="7962C62C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服務學校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5D59745A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任教科別</w:t>
            </w:r>
          </w:p>
        </w:tc>
      </w:tr>
      <w:tr w:rsidR="00B23C81" w:rsidRPr="00B23C81" w14:paraId="58A3C114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18CC674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0A6342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132C424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3F7131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489407C9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D32FBCD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7F2B1A7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449626C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4F59F18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010A5E1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1FB7CE3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7F30C9F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223808D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5AB86BE9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027B5C4B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9B89994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9E8B1E2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7EFD1340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4DD86A8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24137D3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19052E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8C967D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51A0D67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25000F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214D9059" w14:textId="77777777" w:rsidTr="001E398D">
        <w:trPr>
          <w:trHeight w:val="70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4B0799C8" w14:textId="77777777" w:rsidR="008427E0" w:rsidRPr="00B23C81" w:rsidRDefault="008427E0" w:rsidP="001E398D">
            <w:pPr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B23C81">
              <w:rPr>
                <w:rFonts w:eastAsia="標楷體"/>
                <w:kern w:val="0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DA35882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5346" w:type="dxa"/>
            <w:shd w:val="clear" w:color="auto" w:fill="auto"/>
            <w:vAlign w:val="center"/>
          </w:tcPr>
          <w:p w14:paraId="7E875EA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2A47D89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1EF62063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37A7583C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29F0CE97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公務電話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63233B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75983D00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63453EF1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728CA09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手機號碼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7FA3A38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B23C81" w:rsidRPr="00B23C81" w14:paraId="2B090342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6C690DD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主要聯絡人</w:t>
            </w:r>
          </w:p>
          <w:p w14:paraId="154550EB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E-mail</w:t>
            </w:r>
            <w:r w:rsidRPr="00B23C81">
              <w:rPr>
                <w:rFonts w:eastAsia="標楷體"/>
                <w:kern w:val="0"/>
                <w:sz w:val="28"/>
                <w:szCs w:val="28"/>
              </w:rPr>
              <w:t>信箱</w:t>
            </w:r>
          </w:p>
        </w:tc>
        <w:tc>
          <w:tcPr>
            <w:tcW w:w="7280" w:type="dxa"/>
            <w:gridSpan w:val="2"/>
            <w:shd w:val="clear" w:color="auto" w:fill="auto"/>
            <w:vAlign w:val="center"/>
          </w:tcPr>
          <w:p w14:paraId="1F3E106E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kern w:val="0"/>
                <w:sz w:val="20"/>
                <w:szCs w:val="32"/>
              </w:rPr>
            </w:pPr>
          </w:p>
        </w:tc>
      </w:tr>
      <w:tr w:rsidR="008427E0" w:rsidRPr="00B23C81" w14:paraId="4AC60F6C" w14:textId="77777777" w:rsidTr="001E398D">
        <w:trPr>
          <w:trHeight w:val="858"/>
          <w:jc w:val="center"/>
        </w:trPr>
        <w:tc>
          <w:tcPr>
            <w:tcW w:w="2348" w:type="dxa"/>
            <w:gridSpan w:val="2"/>
            <w:shd w:val="clear" w:color="auto" w:fill="auto"/>
            <w:vAlign w:val="center"/>
          </w:tcPr>
          <w:p w14:paraId="13CED6C4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本教案融入</w:t>
            </w:r>
            <w:r w:rsidRPr="00B23C81">
              <w:rPr>
                <w:rFonts w:eastAsia="標楷體" w:hint="eastAsia"/>
                <w:kern w:val="0"/>
                <w:sz w:val="28"/>
                <w:szCs w:val="28"/>
              </w:rPr>
              <w:br/>
            </w:r>
            <w:r w:rsidRPr="00B23C81">
              <w:rPr>
                <w:rFonts w:eastAsia="標楷體"/>
                <w:kern w:val="0"/>
                <w:sz w:val="28"/>
                <w:szCs w:val="28"/>
              </w:rPr>
              <w:t>之議題</w:t>
            </w:r>
          </w:p>
        </w:tc>
        <w:tc>
          <w:tcPr>
            <w:tcW w:w="7280" w:type="dxa"/>
            <w:gridSpan w:val="2"/>
            <w:shd w:val="clear" w:color="auto" w:fill="auto"/>
            <w:vAlign w:val="bottom"/>
          </w:tcPr>
          <w:p w14:paraId="0111E43D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  <w:p w14:paraId="266DB321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</w:p>
          <w:p w14:paraId="597DD0F4" w14:textId="43D25131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  <w:kern w:val="0"/>
                <w:sz w:val="20"/>
                <w:szCs w:val="20"/>
              </w:rPr>
            </w:pPr>
            <w:proofErr w:type="gramStart"/>
            <w:r w:rsidRPr="00B23C81">
              <w:rPr>
                <w:rFonts w:eastAsia="標楷體"/>
                <w:b/>
                <w:kern w:val="0"/>
                <w:sz w:val="20"/>
                <w:szCs w:val="20"/>
              </w:rPr>
              <w:t>（</w:t>
            </w:r>
            <w:proofErr w:type="gramEnd"/>
            <w:r w:rsidRPr="00B23C81">
              <w:rPr>
                <w:rFonts w:eastAsia="標楷體" w:hint="eastAsia"/>
                <w:b/>
                <w:sz w:val="20"/>
                <w:szCs w:val="20"/>
              </w:rPr>
              <w:t>以</w:t>
            </w:r>
            <w:r w:rsidRPr="00B23C81">
              <w:rPr>
                <w:rFonts w:ascii="標楷體" w:eastAsia="標楷體" w:hAnsi="標楷體" w:hint="eastAsia"/>
                <w:b/>
                <w:sz w:val="20"/>
                <w:szCs w:val="20"/>
              </w:rPr>
              <w:t>「性別平等教育、原住民族教育、閱讀素養教育」及「媒體素養」議題融入為優先。</w:t>
            </w:r>
            <w:r w:rsidRPr="00B23C81">
              <w:rPr>
                <w:rFonts w:eastAsia="標楷體"/>
                <w:b/>
                <w:kern w:val="0"/>
                <w:sz w:val="20"/>
                <w:szCs w:val="20"/>
              </w:rPr>
              <w:t>）</w:t>
            </w:r>
          </w:p>
        </w:tc>
      </w:tr>
    </w:tbl>
    <w:p w14:paraId="2B4A7E3F" w14:textId="77777777" w:rsidR="008427E0" w:rsidRPr="00B23C81" w:rsidRDefault="008427E0" w:rsidP="008427E0">
      <w:pPr>
        <w:rPr>
          <w:rFonts w:eastAsia="標楷體"/>
          <w:bdr w:val="single" w:sz="4" w:space="0" w:color="auto"/>
        </w:rPr>
      </w:pPr>
    </w:p>
    <w:p w14:paraId="27D27B75" w14:textId="77777777" w:rsidR="008427E0" w:rsidRPr="00B23C81" w:rsidRDefault="008427E0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  <w:sectPr w:rsidR="008427E0" w:rsidRPr="00B23C81" w:rsidSect="006C1307">
          <w:head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B589AEA" w14:textId="77777777" w:rsidR="008427E0" w:rsidRPr="00B23C81" w:rsidRDefault="008427E0" w:rsidP="008427E0">
      <w:pPr>
        <w:snapToGrid w:val="0"/>
        <w:spacing w:beforeLines="50" w:before="180" w:afterLines="50" w:after="180"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613BB13D" w14:textId="45368E6B" w:rsidR="008427E0" w:rsidRPr="00B23C81" w:rsidRDefault="008427E0" w:rsidP="008427E0">
      <w:pPr>
        <w:widowControl/>
        <w:snapToGrid w:val="0"/>
        <w:spacing w:beforeLines="50" w:before="180" w:afterLines="50" w:after="180" w:line="360" w:lineRule="auto"/>
        <w:ind w:rightChars="-45" w:right="-108"/>
        <w:jc w:val="center"/>
        <w:rPr>
          <w:rFonts w:eastAsia="標楷體"/>
          <w:b/>
          <w:bCs/>
          <w:kern w:val="0"/>
          <w:sz w:val="36"/>
          <w:szCs w:val="32"/>
        </w:rPr>
      </w:pPr>
      <w:r w:rsidRPr="00B23C81">
        <w:rPr>
          <w:rFonts w:eastAsia="標楷體" w:hint="eastAsia"/>
          <w:b/>
          <w:sz w:val="32"/>
          <w:szCs w:val="28"/>
        </w:rPr>
        <w:t>114</w:t>
      </w:r>
      <w:r w:rsidRPr="00B23C81">
        <w:rPr>
          <w:rFonts w:eastAsia="標楷體" w:hint="eastAsia"/>
          <w:b/>
          <w:sz w:val="32"/>
          <w:szCs w:val="28"/>
        </w:rPr>
        <w:t>學年度素養導向暨議題融入教學及評量設計徵選</w:t>
      </w:r>
      <w:r w:rsidRPr="00B23C81">
        <w:rPr>
          <w:rFonts w:eastAsia="標楷體"/>
          <w:b/>
          <w:sz w:val="32"/>
          <w:szCs w:val="28"/>
        </w:rPr>
        <w:t>【切結書</w:t>
      </w:r>
      <w:r w:rsidRPr="00B23C81">
        <w:rPr>
          <w:rFonts w:eastAsia="標楷體"/>
          <w:b/>
          <w:bCs/>
          <w:kern w:val="0"/>
          <w:sz w:val="32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7403"/>
      </w:tblGrid>
      <w:tr w:rsidR="00B23C81" w:rsidRPr="00B23C81" w14:paraId="343EBDD4" w14:textId="77777777" w:rsidTr="001E398D">
        <w:trPr>
          <w:trHeight w:val="737"/>
          <w:jc w:val="center"/>
        </w:trPr>
        <w:tc>
          <w:tcPr>
            <w:tcW w:w="2286" w:type="dxa"/>
            <w:shd w:val="clear" w:color="auto" w:fill="auto"/>
            <w:vAlign w:val="center"/>
          </w:tcPr>
          <w:p w14:paraId="4A0B4DC5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團隊名稱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2EB36BE3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B23C81" w:rsidRPr="00B23C81" w14:paraId="25AC0F8B" w14:textId="77777777" w:rsidTr="001E398D">
        <w:trPr>
          <w:trHeight w:val="737"/>
          <w:jc w:val="center"/>
        </w:trPr>
        <w:tc>
          <w:tcPr>
            <w:tcW w:w="2286" w:type="dxa"/>
            <w:shd w:val="clear" w:color="auto" w:fill="auto"/>
            <w:vAlign w:val="center"/>
          </w:tcPr>
          <w:p w14:paraId="66054A1A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B23C81">
              <w:rPr>
                <w:rFonts w:eastAsia="標楷體"/>
                <w:kern w:val="0"/>
                <w:sz w:val="28"/>
                <w:szCs w:val="28"/>
              </w:rPr>
              <w:t>教案名</w:t>
            </w:r>
            <w:r w:rsidRPr="00B23C81">
              <w:rPr>
                <w:rFonts w:eastAsia="標楷體"/>
                <w:spacing w:val="-5"/>
                <w:kern w:val="0"/>
                <w:sz w:val="28"/>
                <w:szCs w:val="28"/>
              </w:rPr>
              <w:t>稱</w:t>
            </w:r>
          </w:p>
        </w:tc>
        <w:tc>
          <w:tcPr>
            <w:tcW w:w="7697" w:type="dxa"/>
            <w:shd w:val="clear" w:color="auto" w:fill="auto"/>
            <w:vAlign w:val="center"/>
          </w:tcPr>
          <w:p w14:paraId="73F8AA59" w14:textId="77777777" w:rsidR="008427E0" w:rsidRPr="00B23C81" w:rsidRDefault="008427E0" w:rsidP="001E398D">
            <w:pPr>
              <w:widowControl/>
              <w:tabs>
                <w:tab w:val="center" w:leader="underscore" w:pos="4214"/>
                <w:tab w:val="left" w:pos="4720"/>
                <w:tab w:val="left" w:pos="760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8427E0" w:rsidRPr="00B23C81" w14:paraId="2F69EDFF" w14:textId="77777777" w:rsidTr="001E398D">
        <w:trPr>
          <w:trHeight w:val="737"/>
          <w:jc w:val="center"/>
        </w:trPr>
        <w:tc>
          <w:tcPr>
            <w:tcW w:w="9983" w:type="dxa"/>
            <w:gridSpan w:val="2"/>
            <w:shd w:val="clear" w:color="auto" w:fill="auto"/>
            <w:vAlign w:val="center"/>
          </w:tcPr>
          <w:p w14:paraId="54DD2109" w14:textId="5C04D7E6" w:rsidR="008427E0" w:rsidRPr="00B23C81" w:rsidRDefault="008427E0" w:rsidP="001E398D">
            <w:pPr>
              <w:widowControl/>
              <w:snapToGrid w:val="0"/>
              <w:spacing w:beforeLines="100" w:before="360" w:afterLines="100" w:after="360"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 xml:space="preserve">        </w:t>
            </w:r>
            <w:r w:rsidRPr="00B23C81">
              <w:rPr>
                <w:rFonts w:eastAsia="標楷體"/>
                <w:sz w:val="28"/>
                <w:szCs w:val="28"/>
              </w:rPr>
              <w:t>立切結書人為參加</w:t>
            </w:r>
            <w:r w:rsidRPr="00B23C81">
              <w:rPr>
                <w:rFonts w:eastAsia="標楷體"/>
                <w:sz w:val="28"/>
                <w:szCs w:val="32"/>
              </w:rPr>
              <w:t>教育部技術型高級中等學校國語文推動中心</w:t>
            </w:r>
            <w:r w:rsidRPr="00B23C81">
              <w:rPr>
                <w:rFonts w:eastAsia="標楷體"/>
                <w:sz w:val="28"/>
                <w:szCs w:val="28"/>
              </w:rPr>
              <w:t>「</w:t>
            </w:r>
            <w:r w:rsidRPr="00B23C81">
              <w:rPr>
                <w:rFonts w:eastAsia="標楷體" w:hint="eastAsia"/>
                <w:sz w:val="28"/>
                <w:szCs w:val="32"/>
              </w:rPr>
              <w:t>114</w:t>
            </w:r>
            <w:r w:rsidRPr="00B23C81">
              <w:rPr>
                <w:rFonts w:eastAsia="標楷體" w:hint="eastAsia"/>
                <w:sz w:val="28"/>
                <w:szCs w:val="32"/>
              </w:rPr>
              <w:t>學年度素養導向暨議題融入教學及評量設計徵選</w:t>
            </w:r>
            <w:r w:rsidRPr="00B23C81">
              <w:rPr>
                <w:rFonts w:eastAsia="標楷體"/>
                <w:sz w:val="28"/>
                <w:szCs w:val="28"/>
              </w:rPr>
              <w:t>」，</w:t>
            </w:r>
            <w:proofErr w:type="gramStart"/>
            <w:r w:rsidRPr="00B23C81">
              <w:rPr>
                <w:rFonts w:eastAsia="標楷體"/>
                <w:sz w:val="28"/>
                <w:szCs w:val="28"/>
              </w:rPr>
              <w:t>茲切結</w:t>
            </w:r>
            <w:proofErr w:type="gramEnd"/>
            <w:r w:rsidRPr="00B23C81">
              <w:rPr>
                <w:rFonts w:eastAsia="標楷體"/>
                <w:sz w:val="28"/>
                <w:szCs w:val="28"/>
              </w:rPr>
              <w:t>如有下列各項情事之一，於評選前發現者，取消參選資格；於獲獎後發現者，追回獎狀及稿酬：</w:t>
            </w:r>
          </w:p>
          <w:p w14:paraId="4249326E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報名時確定已獲得其他同質競賽前三名獎項。</w:t>
            </w:r>
          </w:p>
          <w:p w14:paraId="0D208FD7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參選作品如經人檢舉或告發為他人代勞，且查證屬實者。</w:t>
            </w:r>
          </w:p>
          <w:p w14:paraId="353AD178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參選作品如有侵犯他人之著作權及違反學術倫理，且查證屬實者。</w:t>
            </w:r>
          </w:p>
          <w:p w14:paraId="2C82C26F" w14:textId="77777777" w:rsidR="008427E0" w:rsidRPr="00B23C81" w:rsidRDefault="008427E0" w:rsidP="001E398D">
            <w:pPr>
              <w:widowControl/>
              <w:numPr>
                <w:ilvl w:val="1"/>
                <w:numId w:val="1"/>
              </w:numPr>
              <w:tabs>
                <w:tab w:val="left" w:pos="1080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B23C81">
              <w:rPr>
                <w:rFonts w:eastAsia="標楷體"/>
                <w:sz w:val="28"/>
                <w:szCs w:val="28"/>
              </w:rPr>
              <w:t>違反本計畫相關規定，有具體事實者。</w:t>
            </w:r>
          </w:p>
        </w:tc>
      </w:tr>
    </w:tbl>
    <w:p w14:paraId="0DDC2908" w14:textId="77777777" w:rsidR="008427E0" w:rsidRPr="00B23C81" w:rsidRDefault="008427E0" w:rsidP="008427E0">
      <w:pPr>
        <w:widowControl/>
        <w:snapToGrid w:val="0"/>
        <w:spacing w:line="360" w:lineRule="auto"/>
        <w:ind w:leftChars="200" w:left="480"/>
        <w:rPr>
          <w:rFonts w:eastAsia="標楷體"/>
          <w:sz w:val="28"/>
          <w:szCs w:val="28"/>
        </w:rPr>
      </w:pPr>
    </w:p>
    <w:p w14:paraId="521EBFC4" w14:textId="77777777" w:rsidR="008427E0" w:rsidRPr="00B23C81" w:rsidRDefault="008427E0" w:rsidP="008427E0">
      <w:pPr>
        <w:widowControl/>
        <w:snapToGrid w:val="0"/>
        <w:spacing w:line="360" w:lineRule="auto"/>
        <w:ind w:leftChars="200" w:left="480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此致</w:t>
      </w:r>
    </w:p>
    <w:p w14:paraId="00AFB453" w14:textId="77777777" w:rsidR="008427E0" w:rsidRPr="00B23C81" w:rsidRDefault="008427E0" w:rsidP="008427E0">
      <w:pPr>
        <w:widowControl/>
        <w:snapToGrid w:val="0"/>
        <w:spacing w:afterLines="200" w:after="720"/>
        <w:ind w:leftChars="200" w:left="480" w:firstLine="480"/>
        <w:rPr>
          <w:rFonts w:eastAsia="標楷體"/>
          <w:sz w:val="22"/>
          <w:szCs w:val="28"/>
        </w:rPr>
      </w:pPr>
      <w:r w:rsidRPr="00B23C81">
        <w:rPr>
          <w:rFonts w:eastAsia="標楷體"/>
          <w:sz w:val="28"/>
          <w:szCs w:val="32"/>
        </w:rPr>
        <w:t xml:space="preserve"> </w:t>
      </w:r>
      <w:r w:rsidRPr="00B23C81">
        <w:rPr>
          <w:rFonts w:eastAsia="標楷體"/>
          <w:sz w:val="28"/>
          <w:szCs w:val="32"/>
        </w:rPr>
        <w:t>教育部技術型高級中等學校國語文推動中心</w:t>
      </w:r>
    </w:p>
    <w:p w14:paraId="6FA579C4" w14:textId="77777777" w:rsidR="008427E0" w:rsidRPr="00B23C81" w:rsidRDefault="008427E0" w:rsidP="008427E0">
      <w:pPr>
        <w:widowControl/>
        <w:snapToGrid w:val="0"/>
        <w:jc w:val="center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立切結書人簽名：</w:t>
      </w:r>
    </w:p>
    <w:p w14:paraId="3A3D3516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B23C81">
        <w:rPr>
          <w:rFonts w:eastAsia="標楷體"/>
          <w:sz w:val="28"/>
          <w:szCs w:val="28"/>
        </w:rPr>
        <w:t>（全部作者均須親筆簽名）</w:t>
      </w:r>
    </w:p>
    <w:p w14:paraId="592A6D20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4BA94030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371049EE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06F0F6CC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48758856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5FFC3005" w14:textId="77777777" w:rsidR="008427E0" w:rsidRPr="00B23C81" w:rsidRDefault="008427E0" w:rsidP="008427E0">
      <w:pPr>
        <w:widowControl/>
        <w:snapToGrid w:val="0"/>
        <w:spacing w:line="360" w:lineRule="auto"/>
        <w:jc w:val="center"/>
        <w:rPr>
          <w:rFonts w:eastAsia="標楷體"/>
        </w:rPr>
      </w:pPr>
    </w:p>
    <w:p w14:paraId="76819C8A" w14:textId="68CB156B" w:rsidR="008427E0" w:rsidRPr="00B23C81" w:rsidRDefault="008427E0" w:rsidP="008427E0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  <w:sectPr w:rsidR="008427E0" w:rsidRPr="00B23C81" w:rsidSect="006C1307">
          <w:headerReference w:type="default" r:id="rId8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B23C81">
        <w:rPr>
          <w:rFonts w:eastAsia="標楷體"/>
          <w:sz w:val="26"/>
          <w:szCs w:val="26"/>
        </w:rPr>
        <w:t>中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華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民</w:t>
      </w:r>
      <w:r w:rsidRPr="00B23C81">
        <w:rPr>
          <w:rFonts w:eastAsia="標楷體"/>
          <w:sz w:val="26"/>
          <w:szCs w:val="26"/>
        </w:rPr>
        <w:t xml:space="preserve"> </w:t>
      </w:r>
      <w:r w:rsidRPr="00B23C81">
        <w:rPr>
          <w:rFonts w:eastAsia="標楷體"/>
          <w:sz w:val="26"/>
          <w:szCs w:val="26"/>
        </w:rPr>
        <w:t>國</w:t>
      </w:r>
      <w:r w:rsidRPr="00B23C81">
        <w:rPr>
          <w:rFonts w:eastAsia="標楷體"/>
          <w:sz w:val="26"/>
          <w:szCs w:val="26"/>
        </w:rPr>
        <w:t xml:space="preserve">                </w:t>
      </w:r>
      <w:r w:rsidRPr="00B23C81">
        <w:rPr>
          <w:rFonts w:eastAsia="標楷體"/>
          <w:sz w:val="26"/>
          <w:szCs w:val="26"/>
        </w:rPr>
        <w:t>年</w:t>
      </w:r>
      <w:r w:rsidRPr="00B23C81">
        <w:rPr>
          <w:rFonts w:eastAsia="標楷體"/>
          <w:sz w:val="26"/>
          <w:szCs w:val="26"/>
        </w:rPr>
        <w:t xml:space="preserve">                 </w:t>
      </w:r>
      <w:r w:rsidRPr="00B23C81">
        <w:rPr>
          <w:rFonts w:eastAsia="標楷體"/>
          <w:sz w:val="26"/>
          <w:szCs w:val="26"/>
        </w:rPr>
        <w:t>月</w:t>
      </w:r>
      <w:r w:rsidRPr="00B23C81">
        <w:rPr>
          <w:rFonts w:eastAsia="標楷體"/>
          <w:sz w:val="26"/>
          <w:szCs w:val="26"/>
        </w:rPr>
        <w:t xml:space="preserve">           </w:t>
      </w:r>
      <w:r w:rsidRPr="00B23C81">
        <w:rPr>
          <w:rFonts w:eastAsia="標楷體"/>
          <w:sz w:val="26"/>
          <w:szCs w:val="26"/>
        </w:rPr>
        <w:t>日</w:t>
      </w:r>
    </w:p>
    <w:p w14:paraId="0C37B26C" w14:textId="77777777" w:rsidR="006C1307" w:rsidRPr="00B23C81" w:rsidRDefault="006C1307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4FC4910E" w14:textId="1DD294FD" w:rsidR="00B840B3" w:rsidRPr="00B23C81" w:rsidRDefault="002664E9" w:rsidP="00B840B3">
      <w:pPr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B23C81">
        <w:rPr>
          <w:rFonts w:eastAsia="標楷體" w:hint="eastAsia"/>
          <w:b/>
          <w:sz w:val="32"/>
          <w:szCs w:val="28"/>
        </w:rPr>
        <w:t>11</w:t>
      </w:r>
      <w:r w:rsidR="000A553F" w:rsidRPr="00B23C81">
        <w:rPr>
          <w:rFonts w:eastAsia="標楷體" w:hint="eastAsia"/>
          <w:b/>
          <w:sz w:val="32"/>
          <w:szCs w:val="28"/>
        </w:rPr>
        <w:t>4</w:t>
      </w:r>
      <w:r w:rsidR="00B840B3" w:rsidRPr="00B23C81">
        <w:rPr>
          <w:rFonts w:eastAsia="標楷體" w:hint="eastAsia"/>
          <w:b/>
          <w:sz w:val="32"/>
          <w:szCs w:val="28"/>
        </w:rPr>
        <w:t>學年度素養導向暨議題融入教學及評量設計</w:t>
      </w:r>
      <w:r w:rsidR="000926A0" w:rsidRPr="00B23C81">
        <w:rPr>
          <w:rFonts w:eastAsia="標楷體" w:hint="eastAsia"/>
          <w:b/>
          <w:sz w:val="32"/>
          <w:szCs w:val="28"/>
        </w:rPr>
        <w:t>徵選</w:t>
      </w:r>
    </w:p>
    <w:p w14:paraId="42FDAC4A" w14:textId="77777777" w:rsidR="006C1307" w:rsidRPr="00B23C81" w:rsidRDefault="006C1307" w:rsidP="00B840B3">
      <w:pPr>
        <w:snapToGrid w:val="0"/>
        <w:spacing w:line="360" w:lineRule="auto"/>
        <w:jc w:val="center"/>
        <w:rPr>
          <w:rFonts w:eastAsia="標楷體"/>
          <w:b/>
          <w:sz w:val="36"/>
          <w:szCs w:val="32"/>
        </w:rPr>
      </w:pPr>
      <w:r w:rsidRPr="00B23C81">
        <w:rPr>
          <w:rFonts w:eastAsia="標楷體" w:hint="eastAsia"/>
          <w:b/>
          <w:sz w:val="32"/>
          <w:szCs w:val="28"/>
        </w:rPr>
        <w:t>【</w:t>
      </w:r>
      <w:r w:rsidRPr="00B23C81">
        <w:rPr>
          <w:rFonts w:eastAsia="標楷體"/>
          <w:b/>
          <w:sz w:val="32"/>
          <w:szCs w:val="28"/>
        </w:rPr>
        <w:t>作品使用授權同意書】</w:t>
      </w:r>
    </w:p>
    <w:p w14:paraId="18C7636F" w14:textId="77777777" w:rsidR="006C1307" w:rsidRPr="00B23C81" w:rsidRDefault="006C1307" w:rsidP="006C1307">
      <w:pPr>
        <w:pStyle w:val="Default"/>
        <w:jc w:val="center"/>
        <w:rPr>
          <w:color w:val="auto"/>
        </w:rPr>
      </w:pPr>
      <w:r w:rsidRPr="00B23C81">
        <w:rPr>
          <w:color w:val="auto"/>
          <w:sz w:val="22"/>
        </w:rPr>
        <w:t>本授權同意書為</w:t>
      </w:r>
      <w:r w:rsidRPr="00B23C81">
        <w:rPr>
          <w:color w:val="auto"/>
          <w:sz w:val="22"/>
          <w:u w:val="single"/>
        </w:rPr>
        <w:t>每一教案</w:t>
      </w:r>
      <w:r w:rsidRPr="00B23C81">
        <w:rPr>
          <w:color w:val="auto"/>
          <w:sz w:val="22"/>
        </w:rPr>
        <w:t>一份</w:t>
      </w:r>
    </w:p>
    <w:p w14:paraId="343E56EB" w14:textId="77777777" w:rsidR="006C1307" w:rsidRPr="009A499D" w:rsidRDefault="006C1307" w:rsidP="006C1307">
      <w:pPr>
        <w:pStyle w:val="Default"/>
        <w:spacing w:line="480" w:lineRule="auto"/>
        <w:ind w:left="-2" w:firstLine="2"/>
        <w:rPr>
          <w:b/>
          <w:color w:val="auto"/>
        </w:rPr>
      </w:pPr>
      <w:r w:rsidRPr="00B23C81">
        <w:rPr>
          <w:b/>
          <w:color w:val="auto"/>
        </w:rPr>
        <w:t>一、契約雙方</w:t>
      </w:r>
      <w:r w:rsidRPr="009A499D">
        <w:rPr>
          <w:b/>
          <w:color w:val="auto"/>
        </w:rPr>
        <w:t xml:space="preserve">： </w:t>
      </w:r>
    </w:p>
    <w:p w14:paraId="569934AF" w14:textId="77777777" w:rsidR="006C1307" w:rsidRPr="009A499D" w:rsidRDefault="006C1307" w:rsidP="006C1307">
      <w:pPr>
        <w:pStyle w:val="Default"/>
        <w:ind w:left="482"/>
        <w:rPr>
          <w:color w:val="auto"/>
        </w:rPr>
      </w:pPr>
      <w:r w:rsidRPr="009A499D">
        <w:rPr>
          <w:color w:val="auto"/>
        </w:rPr>
        <w:t>甲 方：教育部技術型高級中等學校國語文推動中心</w:t>
      </w:r>
    </w:p>
    <w:p w14:paraId="4E870A12" w14:textId="77777777" w:rsidR="006C1307" w:rsidRPr="009A499D" w:rsidRDefault="006C1307" w:rsidP="006C1307">
      <w:pPr>
        <w:pStyle w:val="Default"/>
        <w:spacing w:beforeLines="50" w:before="180" w:afterLines="50" w:after="180"/>
        <w:ind w:left="482"/>
        <w:rPr>
          <w:color w:val="auto"/>
        </w:rPr>
      </w:pPr>
      <w:r w:rsidRPr="009A499D">
        <w:rPr>
          <w:color w:val="auto"/>
        </w:rPr>
        <w:t xml:space="preserve">乙 </w:t>
      </w:r>
      <w:r w:rsidR="003636DD" w:rsidRPr="009A499D">
        <w:rPr>
          <w:color w:val="auto"/>
        </w:rPr>
        <w:t>方（</w:t>
      </w:r>
      <w:r w:rsidRPr="009A499D">
        <w:rPr>
          <w:color w:val="auto"/>
        </w:rPr>
        <w:t>作者）：</w:t>
      </w:r>
    </w:p>
    <w:p w14:paraId="2D9A2EFB" w14:textId="77777777" w:rsidR="006C1307" w:rsidRPr="009A499D" w:rsidRDefault="006C1307" w:rsidP="006C1307">
      <w:pPr>
        <w:pStyle w:val="Default"/>
        <w:spacing w:line="360" w:lineRule="auto"/>
        <w:ind w:left="-7" w:firstLine="7"/>
        <w:rPr>
          <w:b/>
          <w:color w:val="auto"/>
        </w:rPr>
      </w:pPr>
      <w:r w:rsidRPr="009A499D">
        <w:rPr>
          <w:b/>
          <w:color w:val="auto"/>
        </w:rPr>
        <w:t>二、著作授權之範圍及限制：</w:t>
      </w:r>
    </w:p>
    <w:p w14:paraId="0F090FE1" w14:textId="5731CEC0" w:rsidR="006C1307" w:rsidRPr="009A499D" w:rsidRDefault="006C1307" w:rsidP="006C1307">
      <w:r w:rsidRPr="009A499D">
        <w:rPr>
          <w:rFonts w:eastAsia="標楷體"/>
        </w:rPr>
        <w:t>本人（作者）（以下簡稱乙方），茲同意無償授權教育部技術型高級中等學校國語文推動中心（以下簡稱甲方）</w:t>
      </w:r>
      <w:r w:rsidRPr="009A499D">
        <w:rPr>
          <w:rFonts w:eastAsia="標楷體" w:hint="eastAsia"/>
        </w:rPr>
        <w:t>，</w:t>
      </w:r>
      <w:r w:rsidRPr="009A499D">
        <w:rPr>
          <w:rFonts w:eastAsia="標楷體"/>
        </w:rPr>
        <w:t>使用乙方</w:t>
      </w:r>
      <w:r w:rsidR="002664E9" w:rsidRPr="009A499D">
        <w:rPr>
          <w:rFonts w:eastAsia="標楷體" w:hint="eastAsia"/>
        </w:rPr>
        <w:t>「</w:t>
      </w:r>
      <w:r w:rsidR="009F40FF" w:rsidRPr="009A499D">
        <w:rPr>
          <w:rFonts w:eastAsia="標楷體" w:hint="eastAsia"/>
        </w:rPr>
        <w:t>1</w:t>
      </w:r>
      <w:r w:rsidR="002664E9" w:rsidRPr="009A499D">
        <w:rPr>
          <w:rFonts w:eastAsia="標楷體" w:hint="eastAsia"/>
        </w:rPr>
        <w:t>1</w:t>
      </w:r>
      <w:r w:rsidR="000A553F" w:rsidRPr="009A499D">
        <w:rPr>
          <w:rFonts w:eastAsia="標楷體" w:hint="eastAsia"/>
        </w:rPr>
        <w:t>4</w:t>
      </w:r>
      <w:r w:rsidR="009F40FF" w:rsidRPr="009A499D">
        <w:rPr>
          <w:rFonts w:eastAsia="標楷體" w:hint="eastAsia"/>
        </w:rPr>
        <w:t>學年度素養導向暨議題融入教學及評量設計</w:t>
      </w:r>
      <w:r w:rsidR="000926A0" w:rsidRPr="009A499D">
        <w:rPr>
          <w:rFonts w:eastAsia="標楷體" w:hint="eastAsia"/>
        </w:rPr>
        <w:t>徵選</w:t>
      </w:r>
      <w:r w:rsidRPr="009A499D">
        <w:rPr>
          <w:rFonts w:eastAsia="標楷體"/>
        </w:rPr>
        <w:t>」之作品。</w:t>
      </w:r>
    </w:p>
    <w:p w14:paraId="69B2E328" w14:textId="77777777" w:rsidR="006C1307" w:rsidRPr="009A499D" w:rsidRDefault="006C1307" w:rsidP="006C1307">
      <w:pPr>
        <w:jc w:val="both"/>
        <w:rPr>
          <w:rFonts w:eastAsia="標楷體"/>
        </w:rPr>
      </w:pPr>
      <w:r w:rsidRPr="009A499D">
        <w:rPr>
          <w:rFonts w:eastAsia="標楷體"/>
        </w:rPr>
        <w:t>甲方同意並擔保以下條款：</w:t>
      </w:r>
    </w:p>
    <w:p w14:paraId="0EC16D1F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乙方擁有權限簽署並履行本同意書，且已取得簽署本同意書必要之第三者同意與授權。</w:t>
      </w:r>
    </w:p>
    <w:p w14:paraId="2D83EDD8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乙方作品無償授權甲方於非營利目的下，得典藏、推廣、借閱、公布、發行、重製、複製、公開展示及上網與宣傳之使用。</w:t>
      </w:r>
    </w:p>
    <w:p w14:paraId="3948380F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授權之作品無侵害任何第三者之著作權、專利權、商標權、商業機密或其他智慧財產權之情形。</w:t>
      </w:r>
    </w:p>
    <w:p w14:paraId="229B60F5" w14:textId="77777777" w:rsidR="006C1307" w:rsidRPr="009A499D" w:rsidRDefault="006C1307" w:rsidP="006C1307">
      <w:pPr>
        <w:numPr>
          <w:ilvl w:val="0"/>
          <w:numId w:val="6"/>
        </w:numPr>
        <w:ind w:left="284" w:hanging="284"/>
        <w:jc w:val="both"/>
        <w:rPr>
          <w:rFonts w:eastAsia="標楷體"/>
        </w:rPr>
      </w:pPr>
      <w:r w:rsidRPr="009A499D">
        <w:rPr>
          <w:rFonts w:eastAsia="標楷體"/>
        </w:rPr>
        <w:t>乙方不得運用同一作品參加其他比賽，亦不得</w:t>
      </w:r>
      <w:r w:rsidR="00562925" w:rsidRPr="009A499D">
        <w:rPr>
          <w:rFonts w:eastAsia="標楷體" w:hint="eastAsia"/>
        </w:rPr>
        <w:t>繳交</w:t>
      </w:r>
      <w:r w:rsidRPr="009A499D">
        <w:rPr>
          <w:rFonts w:eastAsia="標楷體"/>
        </w:rPr>
        <w:t>前已獲獎之作品。</w:t>
      </w:r>
    </w:p>
    <w:p w14:paraId="3DE351C0" w14:textId="77777777" w:rsidR="006C1307" w:rsidRPr="009A499D" w:rsidRDefault="006C1307" w:rsidP="00F75545">
      <w:pPr>
        <w:spacing w:line="276" w:lineRule="auto"/>
        <w:ind w:left="284"/>
        <w:jc w:val="both"/>
      </w:pPr>
      <w:r w:rsidRPr="009A499D">
        <w:rPr>
          <w:rFonts w:eastAsia="標楷體"/>
        </w:rPr>
        <w:br/>
      </w:r>
      <w:r w:rsidRPr="009A499D">
        <w:rPr>
          <w:rFonts w:eastAsia="標楷體"/>
          <w:sz w:val="32"/>
        </w:rPr>
        <w:t>此致</w:t>
      </w:r>
    </w:p>
    <w:p w14:paraId="54C3F5CF" w14:textId="77777777" w:rsidR="006C1307" w:rsidRPr="009A499D" w:rsidRDefault="006C1307" w:rsidP="006C1307">
      <w:pPr>
        <w:rPr>
          <w:rFonts w:eastAsia="標楷體"/>
          <w:sz w:val="22"/>
        </w:rPr>
      </w:pPr>
    </w:p>
    <w:p w14:paraId="7CB9F5D7" w14:textId="77777777" w:rsidR="006C1307" w:rsidRPr="008427E0" w:rsidRDefault="006C1307" w:rsidP="006C1307">
      <w:pPr>
        <w:spacing w:line="276" w:lineRule="auto"/>
        <w:rPr>
          <w:rFonts w:eastAsia="標楷體"/>
          <w:color w:val="FF0000"/>
          <w:sz w:val="26"/>
          <w:szCs w:val="26"/>
        </w:rPr>
      </w:pPr>
      <w:r w:rsidRPr="009A499D">
        <w:rPr>
          <w:rFonts w:eastAsia="標楷體"/>
          <w:sz w:val="26"/>
          <w:szCs w:val="26"/>
        </w:rPr>
        <w:t>教育部技術型高級中等學校國語文推動中心</w:t>
      </w:r>
      <w:r w:rsidRPr="009A499D">
        <w:rPr>
          <w:rFonts w:eastAsia="標楷體"/>
          <w:sz w:val="26"/>
          <w:szCs w:val="26"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23C81" w:rsidRPr="00B23C81" w14:paraId="3B3C9251" w14:textId="77777777" w:rsidTr="001E398D">
        <w:trPr>
          <w:trHeight w:val="71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13C8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B23C81">
              <w:rPr>
                <w:rFonts w:eastAsia="標楷體"/>
                <w:sz w:val="26"/>
                <w:szCs w:val="26"/>
              </w:rPr>
              <w:t>團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隊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名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9263" w14:textId="77777777" w:rsidR="008427E0" w:rsidRPr="00B23C81" w:rsidRDefault="008427E0" w:rsidP="001E398D">
            <w:pPr>
              <w:suppressAutoHyphens/>
              <w:autoSpaceDN w:val="0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B23C81" w:rsidRPr="00B23C81" w14:paraId="7236B1C3" w14:textId="77777777" w:rsidTr="001E398D">
        <w:trPr>
          <w:trHeight w:val="71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09AA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kern w:val="3"/>
                <w:sz w:val="26"/>
                <w:szCs w:val="26"/>
              </w:rPr>
            </w:pPr>
            <w:r w:rsidRPr="00B23C81">
              <w:rPr>
                <w:rFonts w:eastAsia="標楷體"/>
                <w:sz w:val="26"/>
                <w:szCs w:val="26"/>
              </w:rPr>
              <w:t>教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案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名</w:t>
            </w:r>
            <w:r w:rsidRPr="00B23C81">
              <w:rPr>
                <w:rFonts w:eastAsia="標楷體"/>
                <w:sz w:val="26"/>
                <w:szCs w:val="26"/>
              </w:rPr>
              <w:t xml:space="preserve"> </w:t>
            </w:r>
            <w:r w:rsidRPr="00B23C81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893C" w14:textId="77777777" w:rsidR="008427E0" w:rsidRPr="00B23C81" w:rsidRDefault="008427E0" w:rsidP="001E398D">
            <w:pPr>
              <w:suppressAutoHyphens/>
              <w:autoSpaceDN w:val="0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B23C81" w:rsidRPr="00B23C81" w14:paraId="4F625F86" w14:textId="77777777" w:rsidTr="001E398D">
        <w:trPr>
          <w:trHeight w:val="692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E866B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kern w:val="3"/>
              </w:rPr>
            </w:pPr>
            <w:r w:rsidRPr="00B23C81">
              <w:rPr>
                <w:rFonts w:eastAsia="標楷體"/>
                <w:szCs w:val="26"/>
              </w:rPr>
              <w:t>作者簽名（乙方）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8505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FBF7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02D4" w14:textId="77777777" w:rsidR="008427E0" w:rsidRPr="00B23C81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kern w:val="3"/>
                <w:sz w:val="26"/>
                <w:szCs w:val="26"/>
              </w:rPr>
            </w:pPr>
          </w:p>
        </w:tc>
      </w:tr>
      <w:tr w:rsidR="008427E0" w:rsidRPr="008427E0" w14:paraId="40104E6D" w14:textId="77777777" w:rsidTr="001E398D">
        <w:trPr>
          <w:trHeight w:val="692"/>
        </w:trPr>
        <w:tc>
          <w:tcPr>
            <w:tcW w:w="12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6FB9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jc w:val="center"/>
              <w:rPr>
                <w:rFonts w:eastAsia="標楷體"/>
                <w:color w:val="FF0000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D018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F1EC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D654" w14:textId="77777777" w:rsidR="008427E0" w:rsidRPr="008427E0" w:rsidRDefault="008427E0" w:rsidP="001E398D">
            <w:pPr>
              <w:suppressAutoHyphens/>
              <w:autoSpaceDN w:val="0"/>
              <w:spacing w:line="276" w:lineRule="auto"/>
              <w:rPr>
                <w:rFonts w:eastAsia="標楷體"/>
                <w:color w:val="FF0000"/>
                <w:kern w:val="3"/>
                <w:sz w:val="26"/>
                <w:szCs w:val="26"/>
              </w:rPr>
            </w:pPr>
          </w:p>
        </w:tc>
      </w:tr>
    </w:tbl>
    <w:p w14:paraId="764E143D" w14:textId="77777777" w:rsidR="00A27A0F" w:rsidRPr="008427E0" w:rsidRDefault="006C1307" w:rsidP="004B37A7">
      <w:pPr>
        <w:spacing w:beforeLines="100" w:before="360"/>
        <w:jc w:val="distribute"/>
        <w:rPr>
          <w:rFonts w:eastAsia="標楷體"/>
          <w:sz w:val="26"/>
          <w:szCs w:val="26"/>
        </w:rPr>
        <w:sectPr w:rsidR="00A27A0F" w:rsidRPr="008427E0" w:rsidSect="006C1307">
          <w:headerReference w:type="default" r:id="rId9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8427E0">
        <w:rPr>
          <w:rFonts w:eastAsia="標楷體"/>
          <w:sz w:val="26"/>
          <w:szCs w:val="26"/>
        </w:rPr>
        <w:t>中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華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民</w:t>
      </w:r>
      <w:r w:rsidRPr="008427E0">
        <w:rPr>
          <w:rFonts w:eastAsia="標楷體"/>
          <w:sz w:val="26"/>
          <w:szCs w:val="26"/>
        </w:rPr>
        <w:t xml:space="preserve"> </w:t>
      </w:r>
      <w:r w:rsidRPr="008427E0">
        <w:rPr>
          <w:rFonts w:eastAsia="標楷體"/>
          <w:sz w:val="26"/>
          <w:szCs w:val="26"/>
        </w:rPr>
        <w:t>國</w:t>
      </w:r>
      <w:r w:rsidRPr="008427E0">
        <w:rPr>
          <w:rFonts w:eastAsia="標楷體"/>
          <w:sz w:val="26"/>
          <w:szCs w:val="26"/>
        </w:rPr>
        <w:t xml:space="preserve">                </w:t>
      </w:r>
      <w:r w:rsidRPr="008427E0">
        <w:rPr>
          <w:rFonts w:eastAsia="標楷體"/>
          <w:sz w:val="26"/>
          <w:szCs w:val="26"/>
        </w:rPr>
        <w:t>年</w:t>
      </w:r>
      <w:r w:rsidRPr="008427E0">
        <w:rPr>
          <w:rFonts w:eastAsia="標楷體"/>
          <w:sz w:val="26"/>
          <w:szCs w:val="26"/>
        </w:rPr>
        <w:t xml:space="preserve">                 </w:t>
      </w:r>
      <w:r w:rsidRPr="008427E0">
        <w:rPr>
          <w:rFonts w:eastAsia="標楷體"/>
          <w:sz w:val="26"/>
          <w:szCs w:val="26"/>
        </w:rPr>
        <w:t>月</w:t>
      </w:r>
      <w:r w:rsidRPr="008427E0">
        <w:rPr>
          <w:rFonts w:eastAsia="標楷體"/>
          <w:sz w:val="26"/>
          <w:szCs w:val="26"/>
        </w:rPr>
        <w:t xml:space="preserve">           </w:t>
      </w:r>
      <w:r w:rsidRPr="008427E0">
        <w:rPr>
          <w:rFonts w:eastAsia="標楷體"/>
          <w:sz w:val="26"/>
          <w:szCs w:val="26"/>
        </w:rPr>
        <w:t>日</w:t>
      </w:r>
    </w:p>
    <w:p w14:paraId="2C6B4D8A" w14:textId="77777777" w:rsidR="00A27A0F" w:rsidRPr="009A499D" w:rsidRDefault="00A27A0F" w:rsidP="002E0F08">
      <w:pPr>
        <w:spacing w:beforeLines="50" w:before="180"/>
        <w:jc w:val="center"/>
        <w:rPr>
          <w:rFonts w:eastAsia="標楷體"/>
          <w:b/>
          <w:sz w:val="32"/>
          <w:szCs w:val="28"/>
        </w:rPr>
      </w:pPr>
      <w:r w:rsidRPr="009A499D">
        <w:rPr>
          <w:rFonts w:eastAsia="標楷體"/>
          <w:b/>
          <w:sz w:val="32"/>
          <w:szCs w:val="28"/>
        </w:rPr>
        <w:lastRenderedPageBreak/>
        <w:t>教育部技術型高級中等學校國語文推動中心</w:t>
      </w:r>
    </w:p>
    <w:p w14:paraId="2B8A77D5" w14:textId="44F14A7E" w:rsidR="00A27A0F" w:rsidRPr="009A499D" w:rsidRDefault="00B840B3" w:rsidP="002E0F08">
      <w:pPr>
        <w:pStyle w:val="CM9"/>
        <w:snapToGrid w:val="0"/>
        <w:spacing w:beforeLines="50" w:before="180"/>
        <w:ind w:left="750" w:hanging="270"/>
        <w:jc w:val="center"/>
        <w:rPr>
          <w:rFonts w:ascii="Times New Roman" w:hAnsi="Times New Roman"/>
          <w:b/>
          <w:sz w:val="36"/>
          <w:szCs w:val="28"/>
        </w:rPr>
      </w:pPr>
      <w:r w:rsidRPr="009A499D">
        <w:rPr>
          <w:rFonts w:ascii="Times New Roman" w:hAnsi="Times New Roman" w:hint="eastAsia"/>
          <w:b/>
          <w:sz w:val="32"/>
          <w:szCs w:val="28"/>
        </w:rPr>
        <w:t>11</w:t>
      </w:r>
      <w:r w:rsidR="000A553F" w:rsidRPr="009A499D">
        <w:rPr>
          <w:rFonts w:ascii="Times New Roman" w:hAnsi="Times New Roman" w:hint="eastAsia"/>
          <w:b/>
          <w:sz w:val="32"/>
          <w:szCs w:val="28"/>
        </w:rPr>
        <w:t>4</w:t>
      </w:r>
      <w:r w:rsidRPr="009A499D">
        <w:rPr>
          <w:rFonts w:ascii="Times New Roman" w:hAnsi="Times New Roman" w:hint="eastAsia"/>
          <w:b/>
          <w:sz w:val="32"/>
          <w:szCs w:val="28"/>
        </w:rPr>
        <w:t>學年度素養導向暨議題融入教學及評量設計</w:t>
      </w:r>
      <w:r w:rsidR="000926A0" w:rsidRPr="009A499D">
        <w:rPr>
          <w:rFonts w:ascii="Times New Roman" w:hAnsi="Times New Roman" w:hint="eastAsia"/>
          <w:b/>
          <w:sz w:val="32"/>
          <w:szCs w:val="28"/>
        </w:rPr>
        <w:t>徵選</w:t>
      </w:r>
    </w:p>
    <w:p w14:paraId="7A23F1E7" w14:textId="77777777" w:rsidR="00A27A0F" w:rsidRPr="009A499D" w:rsidRDefault="00A27A0F" w:rsidP="002E0F08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教學設計理念說明：</w:t>
      </w:r>
    </w:p>
    <w:p w14:paraId="50042EB7" w14:textId="77777777" w:rsidR="00573B72" w:rsidRPr="009A499D" w:rsidRDefault="00573B72" w:rsidP="009A499D">
      <w:pPr>
        <w:pStyle w:val="Default"/>
        <w:spacing w:line="360" w:lineRule="auto"/>
        <w:rPr>
          <w:b/>
          <w:color w:val="auto"/>
          <w:sz w:val="28"/>
        </w:rPr>
      </w:pPr>
    </w:p>
    <w:p w14:paraId="4B810FCD" w14:textId="6521F561" w:rsidR="00573B72" w:rsidRPr="009A499D" w:rsidRDefault="00573B72" w:rsidP="002E0F08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學習目標</w:t>
      </w:r>
      <w:r w:rsidRPr="009A499D">
        <w:rPr>
          <w:rFonts w:hint="eastAsia"/>
          <w:color w:val="auto"/>
          <w:sz w:val="22"/>
          <w:shd w:val="clear" w:color="auto" w:fill="FFFFFF"/>
        </w:rPr>
        <w:t>（</w:t>
      </w:r>
      <w:r w:rsidRPr="009A499D">
        <w:rPr>
          <w:color w:val="auto"/>
          <w:sz w:val="20"/>
          <w:szCs w:val="28"/>
        </w:rPr>
        <w:t>請呈現經</w:t>
      </w:r>
      <w:r w:rsidR="008E0A97" w:rsidRPr="009A499D">
        <w:rPr>
          <w:rFonts w:hint="eastAsia"/>
          <w:color w:val="auto"/>
          <w:sz w:val="20"/>
          <w:szCs w:val="28"/>
        </w:rPr>
        <w:t>本教學及評量</w:t>
      </w:r>
      <w:r w:rsidR="00464227" w:rsidRPr="009A499D">
        <w:rPr>
          <w:rFonts w:hint="eastAsia"/>
          <w:color w:val="auto"/>
          <w:sz w:val="20"/>
          <w:szCs w:val="28"/>
        </w:rPr>
        <w:t>之</w:t>
      </w:r>
      <w:r w:rsidR="008E0A97" w:rsidRPr="009A499D">
        <w:rPr>
          <w:rFonts w:hint="eastAsia"/>
          <w:color w:val="auto"/>
          <w:sz w:val="20"/>
          <w:szCs w:val="28"/>
        </w:rPr>
        <w:t>設計</w:t>
      </w:r>
      <w:r w:rsidR="00464227" w:rsidRPr="009A499D">
        <w:rPr>
          <w:rFonts w:hint="eastAsia"/>
          <w:color w:val="auto"/>
          <w:sz w:val="20"/>
          <w:szCs w:val="28"/>
        </w:rPr>
        <w:t>、引導，</w:t>
      </w:r>
      <w:r w:rsidR="008E0A97" w:rsidRPr="009A499D">
        <w:rPr>
          <w:rFonts w:hint="eastAsia"/>
          <w:color w:val="auto"/>
          <w:sz w:val="20"/>
          <w:szCs w:val="28"/>
        </w:rPr>
        <w:t>符合學生學習脈絡之</w:t>
      </w:r>
      <w:r w:rsidR="008E0A97" w:rsidRPr="009A499D">
        <w:rPr>
          <w:rFonts w:hint="eastAsia"/>
          <w:b/>
          <w:bCs/>
          <w:color w:val="auto"/>
          <w:sz w:val="20"/>
          <w:szCs w:val="28"/>
          <w:u w:val="single"/>
        </w:rPr>
        <w:t>整合性學習目標</w:t>
      </w:r>
      <w:r w:rsidRPr="009A499D">
        <w:rPr>
          <w:rFonts w:hint="eastAsia"/>
          <w:color w:val="auto"/>
          <w:sz w:val="20"/>
          <w:szCs w:val="28"/>
        </w:rPr>
        <w:t>）</w:t>
      </w:r>
      <w:r w:rsidRPr="009A499D">
        <w:rPr>
          <w:b/>
          <w:color w:val="auto"/>
          <w:sz w:val="28"/>
          <w:shd w:val="clear" w:color="auto" w:fill="FFFFFF"/>
        </w:rPr>
        <w:t>：</w:t>
      </w:r>
    </w:p>
    <w:p w14:paraId="314805D6" w14:textId="77777777" w:rsidR="00573B72" w:rsidRPr="009A499D" w:rsidRDefault="00573B72" w:rsidP="009A499D">
      <w:pPr>
        <w:rPr>
          <w:b/>
          <w:sz w:val="28"/>
        </w:rPr>
      </w:pPr>
    </w:p>
    <w:p w14:paraId="3314BED5" w14:textId="77777777" w:rsidR="00573B72" w:rsidRPr="009A499D" w:rsidRDefault="00573B72" w:rsidP="009A499D">
      <w:pPr>
        <w:pStyle w:val="Default"/>
        <w:spacing w:line="360" w:lineRule="auto"/>
        <w:rPr>
          <w:b/>
          <w:color w:val="auto"/>
          <w:sz w:val="28"/>
        </w:rPr>
      </w:pPr>
    </w:p>
    <w:p w14:paraId="3DE9ADEC" w14:textId="77777777" w:rsidR="00573B72" w:rsidRPr="009A499D" w:rsidRDefault="00573B72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教學單元</w:t>
      </w:r>
      <w:r w:rsidRPr="009A499D">
        <w:rPr>
          <w:rFonts w:hint="eastAsia"/>
          <w:b/>
          <w:color w:val="auto"/>
          <w:sz w:val="28"/>
        </w:rPr>
        <w:t>：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667"/>
        <w:gridCol w:w="190"/>
        <w:gridCol w:w="4204"/>
        <w:gridCol w:w="1097"/>
        <w:gridCol w:w="37"/>
        <w:gridCol w:w="3223"/>
      </w:tblGrid>
      <w:tr w:rsidR="009A499D" w:rsidRPr="009A499D" w14:paraId="481B7469" w14:textId="77777777" w:rsidTr="00C630EB">
        <w:trPr>
          <w:trHeight w:val="575"/>
          <w:jc w:val="center"/>
        </w:trPr>
        <w:tc>
          <w:tcPr>
            <w:tcW w:w="191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C20795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作者姓名</w:t>
            </w:r>
          </w:p>
        </w:tc>
        <w:tc>
          <w:tcPr>
            <w:tcW w:w="8561" w:type="dxa"/>
            <w:gridSpan w:val="4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56A9B898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9A499D" w:rsidRPr="009A499D" w14:paraId="642BE452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DCE23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3EA076F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sz w:val="28"/>
              </w:rPr>
            </w:pPr>
            <w:r w:rsidRPr="001F4011">
              <w:rPr>
                <w:rFonts w:eastAsia="標楷體"/>
                <w:caps/>
                <w:color w:val="A6A6A6" w:themeColor="background1" w:themeShade="A6"/>
              </w:rPr>
              <w:t>請填寫能呈現此單元之特色的名稱</w:t>
            </w:r>
            <w:r w:rsidRPr="001F4011">
              <w:rPr>
                <w:rFonts w:eastAsia="標楷體"/>
                <w:caps/>
                <w:color w:val="A6A6A6" w:themeColor="background1" w:themeShade="A6"/>
                <w:sz w:val="32"/>
              </w:rPr>
              <w:t xml:space="preserve"> </w:t>
            </w:r>
            <w:proofErr w:type="gramStart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（</w:t>
            </w:r>
            <w:proofErr w:type="gramEnd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如：「追風少年」</w:t>
            </w:r>
            <w:proofErr w:type="gramStart"/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）</w:t>
            </w:r>
            <w:proofErr w:type="gramEnd"/>
          </w:p>
        </w:tc>
      </w:tr>
      <w:tr w:rsidR="009A499D" w:rsidRPr="009A499D" w14:paraId="1883CFF6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2E30412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實施對象</w:t>
            </w:r>
          </w:p>
        </w:tc>
        <w:tc>
          <w:tcPr>
            <w:tcW w:w="420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A1FD7B1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請填寫適用對象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之年級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/</w:t>
            </w:r>
            <w:r w:rsidRPr="001F4011">
              <w:rPr>
                <w:rFonts w:eastAsia="標楷體"/>
                <w:color w:val="A6A6A6" w:themeColor="background1" w:themeShade="A6"/>
              </w:rPr>
              <w:t>學期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/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科別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A28124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/>
                <w:b/>
                <w:noProof/>
                <w:sz w:val="28"/>
              </w:rPr>
              <w:t>總節數</w:t>
            </w:r>
          </w:p>
        </w:tc>
        <w:tc>
          <w:tcPr>
            <w:tcW w:w="32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F40F267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請填入總授課節數（時間）</w:t>
            </w:r>
          </w:p>
          <w:p w14:paraId="79A05FB0" w14:textId="77777777" w:rsidR="002664E9" w:rsidRPr="009A499D" w:rsidRDefault="002664E9" w:rsidP="00C630EB">
            <w:pPr>
              <w:adjustRightInd w:val="0"/>
              <w:snapToGrid w:val="0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：</w:t>
            </w:r>
            <w:r w:rsidRPr="001F4011">
              <w:rPr>
                <w:rFonts w:eastAsia="標楷體"/>
                <w:color w:val="A6A6A6" w:themeColor="background1" w:themeShade="A6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</w:rPr>
              <w:t>節課（每節</w:t>
            </w:r>
            <w:r w:rsidRPr="001F4011">
              <w:rPr>
                <w:rFonts w:eastAsia="標楷體" w:hint="eastAsia"/>
                <w:color w:val="A6A6A6" w:themeColor="background1" w:themeShade="A6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</w:rPr>
              <w:t>0</w:t>
            </w:r>
            <w:r w:rsidRPr="001F4011">
              <w:rPr>
                <w:rFonts w:eastAsia="標楷體"/>
                <w:color w:val="A6A6A6" w:themeColor="background1" w:themeShade="A6"/>
              </w:rPr>
              <w:t>分鐘）</w:t>
            </w:r>
          </w:p>
        </w:tc>
      </w:tr>
      <w:tr w:rsidR="009A499D" w:rsidRPr="009A499D" w14:paraId="6D592CD3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3CDCEEF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科目屬性</w:t>
            </w:r>
          </w:p>
        </w:tc>
        <w:tc>
          <w:tcPr>
            <w:tcW w:w="8561" w:type="dxa"/>
            <w:gridSpan w:val="4"/>
            <w:tcBorders>
              <w:bottom w:val="single" w:sz="4" w:space="0" w:color="000000"/>
            </w:tcBorders>
            <w:vAlign w:val="center"/>
          </w:tcPr>
          <w:p w14:paraId="59887400" w14:textId="77777777" w:rsidR="002664E9" w:rsidRPr="009A499D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ascii="標楷體" w:eastAsia="標楷體" w:hAnsi="標楷體"/>
              </w:rPr>
            </w:pPr>
            <w:r w:rsidRPr="009A499D">
              <w:rPr>
                <w:rFonts w:ascii="標楷體" w:eastAsia="標楷體" w:hAnsi="標楷體"/>
              </w:rPr>
              <w:t>□</w:t>
            </w:r>
            <w:proofErr w:type="gramStart"/>
            <w:r w:rsidRPr="009A499D">
              <w:rPr>
                <w:rFonts w:ascii="標楷體" w:eastAsia="標楷體" w:hAnsi="標楷體"/>
              </w:rPr>
              <w:t>部定必修</w:t>
            </w:r>
            <w:proofErr w:type="gramEnd"/>
            <w:r w:rsidRPr="009A499D">
              <w:rPr>
                <w:rFonts w:ascii="標楷體" w:eastAsia="標楷體" w:hAnsi="標楷體"/>
              </w:rPr>
              <w:t xml:space="preserve">  □校訂必修  □校訂選修  □彈性學習時間</w:t>
            </w:r>
            <w:r w:rsidRPr="009A499D">
              <w:rPr>
                <w:rFonts w:ascii="標楷體" w:eastAsia="標楷體" w:hAnsi="標楷體" w:hint="eastAsia"/>
              </w:rPr>
              <w:t xml:space="preserve">/充實增廣課程  </w:t>
            </w:r>
          </w:p>
          <w:p w14:paraId="62D70149" w14:textId="77777777" w:rsidR="002664E9" w:rsidRPr="009A499D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</w:rPr>
            </w:pPr>
            <w:r w:rsidRPr="009A499D">
              <w:rPr>
                <w:rFonts w:ascii="標楷體" w:eastAsia="標楷體" w:hAnsi="標楷體"/>
              </w:rPr>
              <w:t>□彈性學習時間</w:t>
            </w:r>
            <w:r w:rsidRPr="009A499D">
              <w:rPr>
                <w:rFonts w:ascii="標楷體" w:eastAsia="標楷體" w:hAnsi="標楷體" w:hint="eastAsia"/>
              </w:rPr>
              <w:t>/</w:t>
            </w:r>
            <w:proofErr w:type="gramStart"/>
            <w:r w:rsidRPr="009A499D">
              <w:rPr>
                <w:rFonts w:ascii="標楷體" w:eastAsia="標楷體" w:hAnsi="標楷體" w:hint="eastAsia"/>
              </w:rPr>
              <w:t>補強性課程</w:t>
            </w:r>
            <w:proofErr w:type="gramEnd"/>
            <w:r w:rsidRPr="009A499D">
              <w:rPr>
                <w:rFonts w:ascii="標楷體" w:eastAsia="標楷體" w:hAnsi="標楷體" w:hint="eastAsia"/>
              </w:rPr>
              <w:t xml:space="preserve">  </w:t>
            </w:r>
            <w:r w:rsidRPr="009A499D">
              <w:rPr>
                <w:rFonts w:ascii="標楷體" w:eastAsia="標楷體" w:hAnsi="標楷體"/>
              </w:rPr>
              <w:t>□</w:t>
            </w:r>
            <w:r w:rsidRPr="009A499D">
              <w:rPr>
                <w:rFonts w:ascii="標楷體" w:eastAsia="標楷體" w:hAnsi="標楷體" w:hint="eastAsia"/>
              </w:rPr>
              <w:t>其他</w:t>
            </w:r>
            <w:r w:rsidRPr="009A499D">
              <w:rPr>
                <w:rFonts w:ascii="標楷體" w:eastAsia="標楷體" w:hAnsi="標楷體" w:hint="eastAsia"/>
                <w:sz w:val="20"/>
              </w:rPr>
              <w:t>（請註明課程屬性及名稱）</w:t>
            </w:r>
            <w:r w:rsidRPr="009A499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A499D" w:rsidRPr="009A499D" w14:paraId="51449F12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99CA8" w14:textId="77777777" w:rsidR="002664E9" w:rsidRPr="009A499D" w:rsidRDefault="002664E9" w:rsidP="00C630EB">
            <w:pPr>
              <w:snapToGrid w:val="0"/>
              <w:spacing w:line="0" w:lineRule="atLeast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選文及出處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E9B9234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sz w:val="28"/>
              </w:rPr>
            </w:pPr>
            <w:r w:rsidRPr="001F4011">
              <w:rPr>
                <w:rFonts w:eastAsia="標楷體"/>
                <w:caps/>
                <w:color w:val="A6A6A6" w:themeColor="background1" w:themeShade="A6"/>
              </w:rPr>
              <w:t>請填寫選文〈篇名〉、出處</w:t>
            </w:r>
            <w:r w:rsidRPr="001F4011">
              <w:rPr>
                <w:rFonts w:eastAsia="標楷體"/>
                <w:caps/>
                <w:color w:val="A6A6A6" w:themeColor="background1" w:themeShade="A6"/>
                <w:szCs w:val="20"/>
              </w:rPr>
              <w:t>（作者、出版年月、出版社、《書名》）</w:t>
            </w:r>
          </w:p>
        </w:tc>
      </w:tr>
      <w:tr w:rsidR="009A499D" w:rsidRPr="009A499D" w14:paraId="6F445E3E" w14:textId="77777777" w:rsidTr="00C630EB">
        <w:trPr>
          <w:trHeight w:val="70"/>
          <w:jc w:val="center"/>
        </w:trPr>
        <w:tc>
          <w:tcPr>
            <w:tcW w:w="1914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748A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領綱</w:t>
            </w:r>
            <w:r w:rsidRPr="009A499D">
              <w:rPr>
                <w:rFonts w:eastAsia="標楷體" w:hint="eastAsia"/>
                <w:b/>
                <w:noProof/>
              </w:rPr>
              <w:br/>
            </w:r>
            <w:r w:rsidRPr="009A499D">
              <w:rPr>
                <w:rFonts w:eastAsia="標楷體"/>
                <w:b/>
                <w:noProof/>
              </w:rPr>
              <w:t>核心素養</w:t>
            </w:r>
          </w:p>
        </w:tc>
        <w:tc>
          <w:tcPr>
            <w:tcW w:w="8561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6CA598C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請列出此教案所欲發展的領域核心素養代碼及內容。</w:t>
            </w:r>
          </w:p>
          <w:p w14:paraId="2BDA42E0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caps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>國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 V-U-A2 </w:t>
            </w:r>
            <w:r w:rsidRPr="001F4011">
              <w:rPr>
                <w:rFonts w:eastAsia="標楷體"/>
                <w:color w:val="A6A6A6" w:themeColor="background1" w:themeShade="A6"/>
              </w:rPr>
              <w:t>透過國語文學習，探索生活現象，提升觀察、思辨的深度與廣度，進而反思當代課題的解決策略。）</w:t>
            </w:r>
          </w:p>
        </w:tc>
      </w:tr>
      <w:tr w:rsidR="009A499D" w:rsidRPr="009A499D" w14:paraId="5A8EF074" w14:textId="77777777" w:rsidTr="00C630EB">
        <w:trPr>
          <w:trHeight w:val="1605"/>
          <w:jc w:val="center"/>
        </w:trPr>
        <w:tc>
          <w:tcPr>
            <w:tcW w:w="105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E06CAE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38B6284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3F34EAB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重</w:t>
            </w:r>
          </w:p>
          <w:p w14:paraId="6C1C3E2C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點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8A0ED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5567A3C5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0402A4B9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表</w:t>
            </w:r>
          </w:p>
          <w:p w14:paraId="7475ECC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現</w:t>
            </w:r>
          </w:p>
        </w:tc>
        <w:tc>
          <w:tcPr>
            <w:tcW w:w="4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DA5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請列出此教案所欲發展「學習表現」之指標代碼與內容。</w:t>
            </w:r>
          </w:p>
          <w:p w14:paraId="3D63425C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1-V-2 </w:t>
            </w:r>
            <w:r w:rsidRPr="001F4011">
              <w:rPr>
                <w:rFonts w:eastAsia="標楷體"/>
                <w:color w:val="A6A6A6" w:themeColor="background1" w:themeShade="A6"/>
              </w:rPr>
              <w:t>能從聆聽中，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釐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清自我認知，啟發解決問題的思辨能力。）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5A129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 w:hint="eastAsia"/>
                <w:b/>
                <w:noProof/>
                <w:sz w:val="28"/>
              </w:rPr>
              <w:t>教學</w:t>
            </w:r>
          </w:p>
          <w:p w14:paraId="21345E4A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 w:hint="eastAsia"/>
                <w:b/>
                <w:noProof/>
                <w:sz w:val="28"/>
              </w:rPr>
              <w:t>重點</w:t>
            </w:r>
          </w:p>
        </w:tc>
        <w:tc>
          <w:tcPr>
            <w:tcW w:w="32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111FFCB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</w:rPr>
            </w:pPr>
          </w:p>
        </w:tc>
      </w:tr>
      <w:tr w:rsidR="009A499D" w:rsidRPr="009A499D" w14:paraId="7D6FDDD6" w14:textId="77777777" w:rsidTr="00C630EB">
        <w:trPr>
          <w:trHeight w:val="40"/>
          <w:jc w:val="center"/>
        </w:trPr>
        <w:tc>
          <w:tcPr>
            <w:tcW w:w="105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B6696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B572B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</w:t>
            </w:r>
          </w:p>
          <w:p w14:paraId="569BDBD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習</w:t>
            </w:r>
          </w:p>
          <w:p w14:paraId="344CE0E8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內</w:t>
            </w:r>
          </w:p>
          <w:p w14:paraId="045CE10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容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6F1C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請列出此教案所欲使用「學習內容」之指標代碼與內容。</w:t>
            </w:r>
          </w:p>
          <w:p w14:paraId="7BDD78A2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Pr="001F4011">
              <w:rPr>
                <w:rFonts w:eastAsia="標楷體"/>
                <w:color w:val="A6A6A6" w:themeColor="background1" w:themeShade="A6"/>
              </w:rPr>
              <w:t>如</w:t>
            </w:r>
            <w:r w:rsidRPr="001F4011">
              <w:rPr>
                <w:rFonts w:eastAsia="標楷體"/>
                <w:color w:val="A6A6A6" w:themeColor="background1" w:themeShade="A6"/>
              </w:rPr>
              <w:t>:</w:t>
            </w:r>
            <w:r w:rsidRPr="001F4011">
              <w:rPr>
                <w:color w:val="A6A6A6" w:themeColor="background1" w:themeShade="A6"/>
              </w:rPr>
              <w:t xml:space="preserve"> </w:t>
            </w:r>
            <w:r w:rsidRPr="001F4011">
              <w:rPr>
                <w:rFonts w:eastAsia="標楷體"/>
                <w:color w:val="A6A6A6" w:themeColor="background1" w:themeShade="A6"/>
              </w:rPr>
              <w:t xml:space="preserve">Cc-V-1 </w:t>
            </w:r>
            <w:r w:rsidRPr="001F4011">
              <w:rPr>
                <w:rFonts w:eastAsia="標楷體"/>
                <w:color w:val="A6A6A6" w:themeColor="background1" w:themeShade="A6"/>
              </w:rPr>
              <w:t>與文本相關的文類、文學史認知</w:t>
            </w:r>
            <w:proofErr w:type="gramStart"/>
            <w:r w:rsidRPr="001F4011">
              <w:rPr>
                <w:rFonts w:eastAsia="標楷體"/>
                <w:color w:val="A6A6A6" w:themeColor="background1" w:themeShade="A6"/>
              </w:rPr>
              <w:t>）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9DB9B" w14:textId="77777777" w:rsidR="002664E9" w:rsidRPr="009A499D" w:rsidRDefault="002664E9" w:rsidP="00C630EB">
            <w:pPr>
              <w:snapToGrid w:val="0"/>
              <w:rPr>
                <w:rFonts w:eastAsia="標楷體"/>
                <w:noProof/>
                <w:u w:val="single"/>
              </w:rPr>
            </w:pPr>
          </w:p>
        </w:tc>
        <w:tc>
          <w:tcPr>
            <w:tcW w:w="32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AB3C8" w14:textId="77777777" w:rsidR="002664E9" w:rsidRPr="009A499D" w:rsidRDefault="002664E9" w:rsidP="00C630EB">
            <w:pPr>
              <w:snapToGrid w:val="0"/>
              <w:rPr>
                <w:rFonts w:eastAsia="標楷體"/>
                <w:noProof/>
                <w:u w:val="single"/>
              </w:rPr>
            </w:pPr>
          </w:p>
        </w:tc>
      </w:tr>
      <w:tr w:rsidR="009A499D" w:rsidRPr="009A499D" w14:paraId="4048635D" w14:textId="77777777" w:rsidTr="00C630EB">
        <w:trPr>
          <w:trHeight w:val="1316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9E674F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lastRenderedPageBreak/>
              <w:t>議題</w:t>
            </w:r>
          </w:p>
          <w:p w14:paraId="22EE1240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3EDED8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學習主題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</w:tcBorders>
            <w:vAlign w:val="center"/>
          </w:tcPr>
          <w:p w14:paraId="60F7C3C8" w14:textId="2D2A07E8" w:rsidR="002664E9" w:rsidRPr="009A499D" w:rsidRDefault="002664E9" w:rsidP="001A33B5">
            <w:pPr>
              <w:pStyle w:val="ab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Cs w:val="20"/>
              </w:rPr>
            </w:pPr>
            <w:r w:rsidRPr="009A499D">
              <w:rPr>
                <w:rFonts w:eastAsia="標楷體"/>
                <w:szCs w:val="20"/>
              </w:rPr>
              <w:t>本年度</w:t>
            </w:r>
            <w:r w:rsidR="001A33B5" w:rsidRPr="009A499D">
              <w:rPr>
                <w:rFonts w:eastAsia="標楷體" w:hint="eastAsia"/>
                <w:szCs w:val="20"/>
              </w:rPr>
              <w:t>優先</w:t>
            </w:r>
            <w:r w:rsidRPr="009A499D">
              <w:rPr>
                <w:rFonts w:ascii="標楷體" w:eastAsia="標楷體" w:hAnsi="標楷體" w:hint="eastAsia"/>
                <w:szCs w:val="20"/>
              </w:rPr>
              <w:t>融入</w:t>
            </w:r>
            <w:r w:rsidR="001A33B5" w:rsidRPr="009A499D">
              <w:rPr>
                <w:rFonts w:ascii="標楷體" w:eastAsia="標楷體" w:hAnsi="標楷體" w:hint="eastAsia"/>
                <w:szCs w:val="20"/>
              </w:rPr>
              <w:t>之</w:t>
            </w:r>
            <w:r w:rsidRPr="009A499D">
              <w:rPr>
                <w:rFonts w:ascii="標楷體" w:eastAsia="標楷體" w:hAnsi="標楷體" w:hint="eastAsia"/>
                <w:szCs w:val="20"/>
              </w:rPr>
              <w:t>議題</w:t>
            </w:r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（擇</w:t>
            </w:r>
            <w:proofErr w:type="gramStart"/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一</w:t>
            </w:r>
            <w:proofErr w:type="gramEnd"/>
            <w:r w:rsidR="008E0A97" w:rsidRPr="009A499D">
              <w:rPr>
                <w:rFonts w:ascii="標楷體" w:eastAsia="標楷體" w:hAnsi="標楷體" w:hint="eastAsia"/>
                <w:sz w:val="20"/>
                <w:szCs w:val="16"/>
              </w:rPr>
              <w:t>～數個）</w:t>
            </w:r>
            <w:r w:rsidRPr="009A499D">
              <w:rPr>
                <w:rFonts w:ascii="標楷體" w:eastAsia="標楷體" w:hAnsi="標楷體" w:hint="eastAsia"/>
                <w:szCs w:val="20"/>
              </w:rPr>
              <w:t>：</w:t>
            </w:r>
          </w:p>
          <w:p w14:paraId="1C1EBC28" w14:textId="222BEE8B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9A499D">
              <w:rPr>
                <w:rFonts w:ascii="標楷體" w:eastAsia="標楷體" w:hAnsi="標楷體" w:cs="微軟正黑體"/>
              </w:rPr>
              <w:t>□</w:t>
            </w:r>
            <w:r w:rsidRPr="009A499D">
              <w:rPr>
                <w:rFonts w:ascii="標楷體" w:eastAsia="標楷體" w:hAnsi="標楷體" w:hint="eastAsia"/>
                <w:szCs w:val="20"/>
              </w:rPr>
              <w:t>性別平等</w:t>
            </w:r>
            <w:r w:rsidRPr="009A499D">
              <w:rPr>
                <w:rFonts w:ascii="標楷體" w:eastAsia="標楷體" w:hAnsi="標楷體" w:hint="eastAsia"/>
                <w:szCs w:val="28"/>
              </w:rPr>
              <w:t>教育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="000A553F" w:rsidRPr="009A499D">
              <w:rPr>
                <w:rFonts w:ascii="標楷體" w:eastAsia="標楷體" w:hAnsi="標楷體" w:cs="微軟正黑體" w:hint="eastAsia"/>
              </w:rPr>
              <w:t>原住民族教育</w:t>
            </w:r>
            <w:r w:rsidRPr="009A499D">
              <w:rPr>
                <w:rFonts w:ascii="標楷體" w:eastAsia="標楷體" w:hAnsi="標楷體" w:cs="微軟正黑體" w:hint="eastAsia"/>
              </w:rPr>
              <w:t xml:space="preserve"> 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="000A553F" w:rsidRPr="009A499D">
              <w:rPr>
                <w:rFonts w:ascii="標楷體" w:eastAsia="標楷體" w:hAnsi="標楷體" w:cs="微軟正黑體" w:hint="eastAsia"/>
              </w:rPr>
              <w:t>閱讀素養教育</w:t>
            </w:r>
            <w:r w:rsidRPr="009A499D">
              <w:rPr>
                <w:rFonts w:ascii="標楷體" w:eastAsia="標楷體" w:hAnsi="標楷體" w:cs="微軟正黑體" w:hint="eastAsia"/>
              </w:rPr>
              <w:t xml:space="preserve"> </w:t>
            </w:r>
            <w:r w:rsidRPr="009A499D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9A499D">
              <w:rPr>
                <w:rFonts w:ascii="標楷體" w:eastAsia="標楷體" w:hAnsi="標楷體" w:cs="微軟正黑體"/>
              </w:rPr>
              <w:t>□</w:t>
            </w:r>
            <w:r w:rsidRPr="009A499D">
              <w:rPr>
                <w:rFonts w:ascii="標楷體" w:eastAsia="標楷體" w:hAnsi="標楷體" w:cs="微軟正黑體" w:hint="eastAsia"/>
              </w:rPr>
              <w:t>媒體素養</w:t>
            </w:r>
          </w:p>
          <w:p w14:paraId="6224FE9B" w14:textId="21FA6CEC" w:rsidR="002664E9" w:rsidRPr="009A499D" w:rsidRDefault="002664E9" w:rsidP="001A33B5">
            <w:pPr>
              <w:pStyle w:val="ab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rPr>
                <w:rFonts w:eastAsia="標楷體"/>
              </w:rPr>
            </w:pPr>
            <w:r w:rsidRPr="009A499D">
              <w:rPr>
                <w:rFonts w:ascii="標楷體" w:eastAsia="標楷體" w:hAnsi="標楷體" w:hint="eastAsia"/>
                <w:szCs w:val="20"/>
              </w:rPr>
              <w:t>融入議題之</w:t>
            </w:r>
            <w:r w:rsidRPr="009A499D">
              <w:rPr>
                <w:rFonts w:eastAsia="標楷體"/>
              </w:rPr>
              <w:t>學習主題</w:t>
            </w:r>
            <w:proofErr w:type="gramStart"/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（</w:t>
            </w:r>
            <w:proofErr w:type="gramEnd"/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請自國家教育研究院之《議題融入說明手冊》中摘錄</w:t>
            </w:r>
            <w:hyperlink r:id="rId10" w:history="1">
              <w:r w:rsidR="007A6D0B" w:rsidRPr="001F4011">
                <w:rPr>
                  <w:rStyle w:val="ad"/>
                  <w:rFonts w:eastAsia="標楷體"/>
                  <w:color w:val="A6A6A6" w:themeColor="background1" w:themeShade="A6"/>
                </w:rPr>
                <w:t>https://cirn.moe.edu.tw/WebContent/index.aspx?sid=11&amp;mid=7318</w:t>
              </w:r>
            </w:hyperlink>
            <w:r w:rsidR="007A6D0B" w:rsidRPr="001F4011">
              <w:rPr>
                <w:rFonts w:eastAsia="標楷體" w:hint="eastAsia"/>
                <w:color w:val="A6A6A6" w:themeColor="background1" w:themeShade="A6"/>
              </w:rPr>
              <w:t xml:space="preserve"> </w:t>
            </w:r>
            <w:r w:rsidR="008E0A97" w:rsidRPr="001F4011">
              <w:rPr>
                <w:rFonts w:eastAsia="標楷體" w:hint="eastAsia"/>
                <w:color w:val="A6A6A6" w:themeColor="background1" w:themeShade="A6"/>
              </w:rPr>
              <w:t>）</w:t>
            </w:r>
            <w:r w:rsidRPr="009A499D">
              <w:rPr>
                <w:rFonts w:eastAsia="標楷體"/>
              </w:rPr>
              <w:t>：</w:t>
            </w:r>
          </w:p>
        </w:tc>
      </w:tr>
      <w:tr w:rsidR="009A499D" w:rsidRPr="009A499D" w14:paraId="4EB2AC1B" w14:textId="77777777" w:rsidTr="00C630EB">
        <w:trPr>
          <w:trHeight w:val="414"/>
          <w:jc w:val="center"/>
        </w:trPr>
        <w:tc>
          <w:tcPr>
            <w:tcW w:w="105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18C592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604343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13748" w14:textId="2C63EBB9" w:rsidR="002664E9" w:rsidRPr="009A499D" w:rsidRDefault="00464227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 w:hint="eastAsia"/>
                <w:color w:val="A6A6A6" w:themeColor="background1" w:themeShade="A6"/>
              </w:rPr>
              <w:t>承上述</w:t>
            </w:r>
            <w:r w:rsidR="001A33B5" w:rsidRPr="001F4011">
              <w:rPr>
                <w:rFonts w:eastAsia="標楷體" w:hint="eastAsia"/>
                <w:color w:val="A6A6A6" w:themeColor="background1" w:themeShade="A6"/>
              </w:rPr>
              <w:t>議題之學習主題，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>請填入此份教案所連結之議題實質內涵、以及其在此份教案的轉化方式。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（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如：環境教育：環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 xml:space="preserve"> U2 </w:t>
            </w:r>
            <w:r w:rsidR="002664E9" w:rsidRPr="001F4011">
              <w:rPr>
                <w:rFonts w:eastAsia="標楷體"/>
                <w:color w:val="A6A6A6" w:themeColor="background1" w:themeShade="A6"/>
              </w:rPr>
              <w:t>理解人為破壞對其他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物種與棲地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所帶來的生態</w:t>
            </w:r>
            <w:proofErr w:type="gramStart"/>
            <w:r w:rsidR="002664E9" w:rsidRPr="001F4011">
              <w:rPr>
                <w:rFonts w:eastAsia="標楷體"/>
                <w:color w:val="A6A6A6" w:themeColor="background1" w:themeShade="A6"/>
              </w:rPr>
              <w:t>不</w:t>
            </w:r>
            <w:proofErr w:type="gramEnd"/>
            <w:r w:rsidR="002664E9" w:rsidRPr="001F4011">
              <w:rPr>
                <w:rFonts w:eastAsia="標楷體"/>
                <w:color w:val="A6A6A6" w:themeColor="background1" w:themeShade="A6"/>
              </w:rPr>
              <w:t>正義，進而支持相關環境保護政策。）</w:t>
            </w:r>
          </w:p>
        </w:tc>
      </w:tr>
      <w:tr w:rsidR="009A499D" w:rsidRPr="009A499D" w14:paraId="0D73EF89" w14:textId="77777777" w:rsidTr="00C630EB">
        <w:trPr>
          <w:trHeight w:val="1246"/>
          <w:jc w:val="center"/>
        </w:trPr>
        <w:tc>
          <w:tcPr>
            <w:tcW w:w="105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177AD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跨領域（科）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D908F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具體說明</w:t>
            </w:r>
          </w:p>
        </w:tc>
        <w:tc>
          <w:tcPr>
            <w:tcW w:w="8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96211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可使用課程架構圖示意</w:t>
            </w:r>
          </w:p>
        </w:tc>
      </w:tr>
      <w:tr w:rsidR="009A499D" w:rsidRPr="009A499D" w14:paraId="172B6F13" w14:textId="77777777" w:rsidTr="00464227">
        <w:trPr>
          <w:trHeight w:val="70"/>
          <w:jc w:val="center"/>
        </w:trPr>
        <w:tc>
          <w:tcPr>
            <w:tcW w:w="7215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90794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  <w:sz w:val="28"/>
              </w:rPr>
            </w:pPr>
            <w:r w:rsidRPr="009A499D">
              <w:rPr>
                <w:rFonts w:eastAsia="標楷體"/>
                <w:b/>
                <w:noProof/>
                <w:sz w:val="28"/>
              </w:rPr>
              <w:t>教學活動內容及實施方式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648411" w14:textId="77777777" w:rsidR="002664E9" w:rsidRPr="009A499D" w:rsidRDefault="002664E9" w:rsidP="00C630E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9A499D">
              <w:rPr>
                <w:rFonts w:eastAsia="標楷體"/>
                <w:b/>
                <w:noProof/>
              </w:rPr>
              <w:t>核心素養呼應</w:t>
            </w:r>
            <w:r w:rsidRPr="009A499D">
              <w:rPr>
                <w:rFonts w:eastAsia="標楷體" w:hint="eastAsia"/>
                <w:b/>
                <w:noProof/>
              </w:rPr>
              <w:t>/</w:t>
            </w:r>
            <w:r w:rsidRPr="009A499D">
              <w:rPr>
                <w:rFonts w:eastAsia="標楷體" w:hint="eastAsia"/>
                <w:b/>
                <w:noProof/>
              </w:rPr>
              <w:t>議題融入</w:t>
            </w:r>
            <w:r w:rsidRPr="009A499D">
              <w:rPr>
                <w:rFonts w:eastAsia="標楷體"/>
                <w:b/>
                <w:noProof/>
              </w:rPr>
              <w:t>說明</w:t>
            </w:r>
          </w:p>
        </w:tc>
      </w:tr>
      <w:tr w:rsidR="009A499D" w:rsidRPr="009A499D" w14:paraId="2E1D7F33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0D8C8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1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99694A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028E64" w14:textId="2DCCC30E" w:rsidR="002664E9" w:rsidRPr="009A499D" w:rsidRDefault="002664E9" w:rsidP="009A499D">
            <w:pPr>
              <w:snapToGrid w:val="0"/>
              <w:spacing w:line="360" w:lineRule="auto"/>
              <w:rPr>
                <w:rFonts w:eastAsia="標楷體"/>
                <w:strike/>
                <w:kern w:val="16"/>
              </w:rPr>
            </w:pPr>
            <w:r w:rsidRPr="001F4011">
              <w:rPr>
                <w:rFonts w:eastAsia="標楷體"/>
                <w:b/>
                <w:color w:val="A6A6A6" w:themeColor="background1" w:themeShade="A6"/>
              </w:rPr>
              <w:t>請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精簡列出本節</w:t>
            </w:r>
            <w:r w:rsidRPr="001F4011">
              <w:rPr>
                <w:rFonts w:eastAsia="標楷體" w:hint="eastAsia"/>
                <w:b/>
                <w:color w:val="A6A6A6" w:themeColor="background1" w:themeShade="A6"/>
              </w:rPr>
              <w:t>教學活動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所對應</w:t>
            </w:r>
            <w:r w:rsidRPr="001F4011">
              <w:rPr>
                <w:rFonts w:eastAsia="標楷體" w:hint="eastAsia"/>
                <w:b/>
                <w:color w:val="A6A6A6" w:themeColor="background1" w:themeShade="A6"/>
              </w:rPr>
              <w:t>之學習內容、</w:t>
            </w:r>
            <w:r w:rsidRPr="001F4011">
              <w:rPr>
                <w:rFonts w:eastAsia="標楷體"/>
                <w:b/>
                <w:color w:val="A6A6A6" w:themeColor="background1" w:themeShade="A6"/>
              </w:rPr>
              <w:t>學習重點、核心素養，及</w:t>
            </w:r>
            <w:r w:rsidR="00464227" w:rsidRPr="001F4011">
              <w:rPr>
                <w:rFonts w:eastAsia="標楷體" w:hint="eastAsia"/>
                <w:b/>
                <w:color w:val="A6A6A6" w:themeColor="background1" w:themeShade="A6"/>
              </w:rPr>
              <w:t>所融入之</w:t>
            </w:r>
            <w:r w:rsidRPr="001F4011">
              <w:rPr>
                <w:rFonts w:eastAsia="標楷體"/>
                <w:b/>
                <w:color w:val="A6A6A6" w:themeColor="background1" w:themeShade="A6"/>
              </w:rPr>
              <w:t>議題實質內涵</w:t>
            </w:r>
            <w:r w:rsidR="001F4011">
              <w:rPr>
                <w:rFonts w:eastAsia="標楷體" w:hint="eastAsia"/>
                <w:b/>
                <w:color w:val="A6A6A6" w:themeColor="background1" w:themeShade="A6"/>
              </w:rPr>
              <w:t>。</w:t>
            </w:r>
          </w:p>
        </w:tc>
      </w:tr>
      <w:tr w:rsidR="009A499D" w:rsidRPr="009A499D" w14:paraId="53549A87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59E72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2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C49DD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A6A83F2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9D" w:rsidRPr="009A499D" w14:paraId="3DF1F3FD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90F0C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3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32FAE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8C8E47A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9D" w:rsidRPr="009A499D" w14:paraId="7E505F77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29F852" w14:textId="77777777" w:rsidR="002664E9" w:rsidRPr="009A499D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sz w:val="28"/>
              </w:rPr>
            </w:pPr>
            <w:r w:rsidRPr="009A499D">
              <w:rPr>
                <w:rFonts w:eastAsia="標楷體"/>
                <w:sz w:val="28"/>
              </w:rPr>
              <w:t>第</w:t>
            </w:r>
            <w:r w:rsidRPr="009A499D">
              <w:rPr>
                <w:rFonts w:eastAsia="標楷體"/>
                <w:sz w:val="28"/>
              </w:rPr>
              <w:t>4</w:t>
            </w:r>
            <w:r w:rsidRPr="009A499D">
              <w:rPr>
                <w:rFonts w:eastAsia="標楷體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8193D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5CFC86" w14:textId="77777777" w:rsidR="002664E9" w:rsidRPr="009A499D" w:rsidRDefault="002664E9" w:rsidP="00C630EB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1F4011" w:rsidRPr="001F4011" w14:paraId="41ED6DE9" w14:textId="77777777" w:rsidTr="009A499D">
        <w:trPr>
          <w:trHeight w:val="1873"/>
          <w:jc w:val="center"/>
        </w:trPr>
        <w:tc>
          <w:tcPr>
            <w:tcW w:w="1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B60AC" w14:textId="77777777" w:rsidR="002664E9" w:rsidRPr="001F4011" w:rsidRDefault="002664E9" w:rsidP="00C630EB">
            <w:pPr>
              <w:adjustRightInd w:val="0"/>
              <w:snapToGrid w:val="0"/>
              <w:ind w:left="240" w:right="240"/>
              <w:jc w:val="center"/>
              <w:rPr>
                <w:rFonts w:eastAsia="標楷體"/>
                <w:color w:val="A6A6A6" w:themeColor="background1" w:themeShade="A6"/>
                <w:sz w:val="28"/>
              </w:rPr>
            </w:pPr>
            <w:r w:rsidRPr="001F4011">
              <w:rPr>
                <w:rFonts w:eastAsia="標楷體"/>
                <w:color w:val="A6A6A6" w:themeColor="background1" w:themeShade="A6"/>
                <w:sz w:val="28"/>
              </w:rPr>
              <w:t>第</w:t>
            </w:r>
            <w:r w:rsidRPr="001F4011">
              <w:rPr>
                <w:rFonts w:eastAsia="標楷體"/>
                <w:color w:val="A6A6A6" w:themeColor="background1" w:themeShade="A6"/>
                <w:sz w:val="28"/>
              </w:rPr>
              <w:t>5</w:t>
            </w:r>
            <w:r w:rsidRPr="001F4011">
              <w:rPr>
                <w:rFonts w:eastAsia="標楷體"/>
                <w:color w:val="A6A6A6" w:themeColor="background1" w:themeShade="A6"/>
                <w:sz w:val="28"/>
              </w:rPr>
              <w:t>節</w:t>
            </w:r>
          </w:p>
        </w:tc>
        <w:tc>
          <w:tcPr>
            <w:tcW w:w="54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89DD8" w14:textId="77777777" w:rsidR="002664E9" w:rsidRPr="001F4011" w:rsidRDefault="002664E9" w:rsidP="00C630EB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eastAsia="標楷體"/>
                <w:b/>
                <w:bCs/>
                <w:color w:val="A6A6A6" w:themeColor="background1" w:themeShade="A6"/>
                <w:kern w:val="16"/>
              </w:rPr>
            </w:pPr>
            <w:r w:rsidRPr="001F4011">
              <w:rPr>
                <w:rFonts w:eastAsia="標楷體"/>
                <w:color w:val="A6A6A6" w:themeColor="background1" w:themeShade="A6"/>
              </w:rPr>
              <w:t>授課節數若有增減，請自行增刪表格欄位。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7C4EF2" w14:textId="77777777" w:rsidR="002664E9" w:rsidRPr="001F4011" w:rsidRDefault="002664E9" w:rsidP="00C630EB">
            <w:pPr>
              <w:snapToGrid w:val="0"/>
              <w:spacing w:line="360" w:lineRule="auto"/>
              <w:rPr>
                <w:rFonts w:eastAsia="標楷體"/>
                <w:color w:val="A6A6A6" w:themeColor="background1" w:themeShade="A6"/>
              </w:rPr>
            </w:pPr>
          </w:p>
        </w:tc>
      </w:tr>
    </w:tbl>
    <w:p w14:paraId="7044A8EF" w14:textId="77777777" w:rsidR="00573B72" w:rsidRPr="009A499D" w:rsidRDefault="00A27A0F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lastRenderedPageBreak/>
        <w:t>多元評量方式：</w:t>
      </w:r>
    </w:p>
    <w:p w14:paraId="5CF1C1EC" w14:textId="255FF9D8" w:rsidR="00E939A1" w:rsidRPr="009A499D" w:rsidRDefault="00E939A1" w:rsidP="00E939A1">
      <w:pPr>
        <w:pStyle w:val="Default"/>
        <w:numPr>
          <w:ilvl w:val="0"/>
          <w:numId w:val="22"/>
        </w:numPr>
        <w:spacing w:line="360" w:lineRule="auto"/>
        <w:rPr>
          <w:color w:val="auto"/>
        </w:rPr>
      </w:pPr>
      <w:r w:rsidRPr="009A499D">
        <w:rPr>
          <w:rFonts w:hint="eastAsia"/>
          <w:color w:val="auto"/>
        </w:rPr>
        <w:t>請設計符合學生學習脈絡的</w:t>
      </w:r>
      <w:r w:rsidR="00CC3938" w:rsidRPr="009A499D">
        <w:rPr>
          <w:rFonts w:hint="eastAsia"/>
          <w:b/>
          <w:bCs/>
          <w:color w:val="auto"/>
          <w:u w:val="single"/>
        </w:rPr>
        <w:t>總結性評量</w:t>
      </w:r>
      <w:r w:rsidRPr="009A499D">
        <w:rPr>
          <w:rFonts w:hint="eastAsia"/>
          <w:b/>
          <w:bCs/>
          <w:color w:val="auto"/>
          <w:u w:val="single"/>
        </w:rPr>
        <w:t>（</w:t>
      </w:r>
      <w:r w:rsidR="00CC3938" w:rsidRPr="009A499D">
        <w:rPr>
          <w:rFonts w:hint="eastAsia"/>
          <w:b/>
          <w:bCs/>
          <w:color w:val="auto"/>
          <w:u w:val="single"/>
        </w:rPr>
        <w:t>表現任務</w:t>
      </w:r>
      <w:r w:rsidRPr="009A499D">
        <w:rPr>
          <w:rFonts w:hint="eastAsia"/>
          <w:b/>
          <w:bCs/>
          <w:color w:val="auto"/>
          <w:u w:val="single"/>
        </w:rPr>
        <w:t>）</w:t>
      </w:r>
      <w:r w:rsidRPr="009A499D">
        <w:rPr>
          <w:rFonts w:hint="eastAsia"/>
          <w:color w:val="auto"/>
        </w:rPr>
        <w:t>。</w:t>
      </w:r>
    </w:p>
    <w:p w14:paraId="61B0ECF7" w14:textId="499420BC" w:rsidR="00E939A1" w:rsidRPr="009A499D" w:rsidRDefault="00E939A1" w:rsidP="00CC3938">
      <w:pPr>
        <w:pStyle w:val="Default"/>
        <w:numPr>
          <w:ilvl w:val="0"/>
          <w:numId w:val="22"/>
        </w:numPr>
        <w:spacing w:line="360" w:lineRule="auto"/>
        <w:rPr>
          <w:color w:val="auto"/>
        </w:rPr>
      </w:pPr>
      <w:r w:rsidRPr="009A499D">
        <w:rPr>
          <w:color w:val="auto"/>
        </w:rPr>
        <w:t>多元評量之呈現方式可自行設計</w:t>
      </w:r>
      <w:r w:rsidRPr="009A499D">
        <w:rPr>
          <w:rFonts w:hint="eastAsia"/>
          <w:color w:val="auto"/>
        </w:rPr>
        <w:t>：其中</w:t>
      </w:r>
      <w:r w:rsidR="00A27A0F" w:rsidRPr="009A499D">
        <w:rPr>
          <w:color w:val="auto"/>
        </w:rPr>
        <w:t>若</w:t>
      </w:r>
      <w:r w:rsidRPr="009A499D">
        <w:rPr>
          <w:rFonts w:hint="eastAsia"/>
          <w:color w:val="auto"/>
        </w:rPr>
        <w:t>有</w:t>
      </w:r>
      <w:r w:rsidR="00A27A0F" w:rsidRPr="009A499D">
        <w:rPr>
          <w:color w:val="auto"/>
        </w:rPr>
        <w:t>試題</w:t>
      </w:r>
      <w:r w:rsidRPr="009A499D">
        <w:rPr>
          <w:rFonts w:hint="eastAsia"/>
          <w:color w:val="auto"/>
        </w:rPr>
        <w:t>（單題或題組）的評量形式</w:t>
      </w:r>
      <w:r w:rsidR="00A27A0F" w:rsidRPr="009A499D">
        <w:rPr>
          <w:color w:val="auto"/>
        </w:rPr>
        <w:t>，</w:t>
      </w:r>
      <w:r w:rsidRPr="009A499D">
        <w:rPr>
          <w:rFonts w:hint="eastAsia"/>
          <w:color w:val="auto"/>
        </w:rPr>
        <w:t>則請</w:t>
      </w:r>
      <w:r w:rsidR="00A27A0F" w:rsidRPr="009A499D">
        <w:rPr>
          <w:color w:val="auto"/>
        </w:rPr>
        <w:t>使用以下格式</w:t>
      </w:r>
      <w:r w:rsidRPr="009A499D">
        <w:rPr>
          <w:rFonts w:hint="eastAsia"/>
          <w:color w:val="auto"/>
        </w:rPr>
        <w:t>。</w:t>
      </w:r>
    </w:p>
    <w:tbl>
      <w:tblPr>
        <w:tblW w:w="103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807"/>
      </w:tblGrid>
      <w:tr w:rsidR="009A499D" w:rsidRPr="009A499D" w14:paraId="558F6DD3" w14:textId="77777777" w:rsidTr="00C630EB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60D7A1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題目</w:t>
            </w:r>
          </w:p>
        </w:tc>
        <w:tc>
          <w:tcPr>
            <w:tcW w:w="8807" w:type="dxa"/>
            <w:shd w:val="clear" w:color="auto" w:fill="auto"/>
          </w:tcPr>
          <w:p w14:paraId="663D37B8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b/>
                <w:color w:val="auto"/>
              </w:rPr>
            </w:pPr>
          </w:p>
        </w:tc>
      </w:tr>
      <w:tr w:rsidR="009A499D" w:rsidRPr="009A499D" w14:paraId="42A9AAB8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7A752BA3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答案</w:t>
            </w:r>
          </w:p>
        </w:tc>
        <w:tc>
          <w:tcPr>
            <w:tcW w:w="8807" w:type="dxa"/>
            <w:shd w:val="clear" w:color="auto" w:fill="auto"/>
          </w:tcPr>
          <w:p w14:paraId="7C18134F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3B359F19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020739C7" w14:textId="77777777" w:rsidR="002664E9" w:rsidRPr="009A499D" w:rsidRDefault="002664E9" w:rsidP="00C630EB">
            <w:pPr>
              <w:pStyle w:val="Default"/>
              <w:jc w:val="center"/>
              <w:rPr>
                <w:rFonts w:hAnsi="標楷體"/>
                <w:b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題型</w:t>
            </w:r>
          </w:p>
        </w:tc>
        <w:tc>
          <w:tcPr>
            <w:tcW w:w="8807" w:type="dxa"/>
            <w:shd w:val="clear" w:color="auto" w:fill="auto"/>
            <w:vAlign w:val="center"/>
          </w:tcPr>
          <w:p w14:paraId="6A402E1B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before="100" w:beforeAutospacing="1" w:after="100" w:afterAutospacing="1" w:line="0" w:lineRule="atLeast"/>
              <w:jc w:val="both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cs="微軟正黑體"/>
                <w:color w:val="auto"/>
              </w:rPr>
              <w:t>□客觀測驗題    □客觀問答題    □開放問答題</w:t>
            </w:r>
          </w:p>
        </w:tc>
      </w:tr>
      <w:tr w:rsidR="009A499D" w:rsidRPr="009A499D" w14:paraId="47CC5B9A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13255209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學習內容</w:t>
            </w:r>
          </w:p>
        </w:tc>
        <w:tc>
          <w:tcPr>
            <w:tcW w:w="8807" w:type="dxa"/>
            <w:shd w:val="clear" w:color="auto" w:fill="auto"/>
          </w:tcPr>
          <w:p w14:paraId="19C8CF7B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1820DED7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05E30C73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學習表現</w:t>
            </w:r>
          </w:p>
        </w:tc>
        <w:tc>
          <w:tcPr>
            <w:tcW w:w="8807" w:type="dxa"/>
            <w:shd w:val="clear" w:color="auto" w:fill="auto"/>
          </w:tcPr>
          <w:p w14:paraId="726141A9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53CB0A50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4011AE0E" w14:textId="77777777" w:rsidR="002664E9" w:rsidRPr="009A499D" w:rsidRDefault="002664E9" w:rsidP="00C630EB">
            <w:pPr>
              <w:pStyle w:val="Default"/>
              <w:jc w:val="center"/>
              <w:rPr>
                <w:rFonts w:hAnsi="標楷體" w:cs="微軟正黑體"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議題實質內涵呼應說明</w:t>
            </w:r>
          </w:p>
        </w:tc>
        <w:tc>
          <w:tcPr>
            <w:tcW w:w="8807" w:type="dxa"/>
            <w:shd w:val="clear" w:color="auto" w:fill="auto"/>
          </w:tcPr>
          <w:p w14:paraId="014F21A9" w14:textId="77777777" w:rsidR="002664E9" w:rsidRPr="009A499D" w:rsidRDefault="002664E9" w:rsidP="00C630EB">
            <w:pPr>
              <w:pStyle w:val="Default"/>
              <w:autoSpaceDE/>
              <w:autoSpaceDN/>
              <w:adjustRightInd/>
              <w:snapToGrid w:val="0"/>
              <w:spacing w:line="360" w:lineRule="auto"/>
              <w:rPr>
                <w:rFonts w:hAnsi="標楷體" w:cs="微軟正黑體"/>
                <w:color w:val="auto"/>
              </w:rPr>
            </w:pPr>
          </w:p>
        </w:tc>
      </w:tr>
      <w:tr w:rsidR="009A499D" w:rsidRPr="009A499D" w14:paraId="2D1ED3C3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2F578890" w14:textId="77777777" w:rsidR="002664E9" w:rsidRPr="009A499D" w:rsidRDefault="002664E9" w:rsidP="00C630EB">
            <w:pPr>
              <w:jc w:val="center"/>
              <w:rPr>
                <w:rFonts w:ascii="標楷體" w:eastAsia="標楷體" w:hAnsi="標楷體"/>
                <w:b/>
              </w:rPr>
            </w:pPr>
            <w:r w:rsidRPr="009A499D">
              <w:rPr>
                <w:rFonts w:ascii="標楷體" w:eastAsia="標楷體" w:hAnsi="標楷體" w:hint="eastAsia"/>
                <w:b/>
              </w:rPr>
              <w:t>試題概念</w:t>
            </w:r>
          </w:p>
          <w:p w14:paraId="4C1ED806" w14:textId="77777777" w:rsidR="002664E9" w:rsidRPr="009A499D" w:rsidRDefault="002664E9" w:rsidP="00C630EB">
            <w:pPr>
              <w:pStyle w:val="Default"/>
              <w:jc w:val="center"/>
              <w:rPr>
                <w:rFonts w:hAnsi="標楷體"/>
                <w:b/>
                <w:color w:val="auto"/>
              </w:rPr>
            </w:pPr>
            <w:r w:rsidRPr="009A499D">
              <w:rPr>
                <w:rFonts w:hAnsi="標楷體" w:hint="eastAsia"/>
                <w:b/>
                <w:color w:val="auto"/>
              </w:rPr>
              <w:t>與分析</w:t>
            </w:r>
          </w:p>
        </w:tc>
        <w:tc>
          <w:tcPr>
            <w:tcW w:w="8807" w:type="dxa"/>
            <w:shd w:val="clear" w:color="auto" w:fill="auto"/>
          </w:tcPr>
          <w:p w14:paraId="5652449B" w14:textId="77777777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9A499D" w:rsidRPr="009A499D" w14:paraId="02AB63C6" w14:textId="77777777" w:rsidTr="00C630EB">
        <w:trPr>
          <w:jc w:val="center"/>
        </w:trPr>
        <w:tc>
          <w:tcPr>
            <w:tcW w:w="1526" w:type="dxa"/>
            <w:shd w:val="clear" w:color="auto" w:fill="auto"/>
          </w:tcPr>
          <w:p w14:paraId="12AEB76F" w14:textId="77777777" w:rsidR="002664E9" w:rsidRPr="009A499D" w:rsidRDefault="002664E9" w:rsidP="00C630EB">
            <w:pPr>
              <w:jc w:val="center"/>
              <w:rPr>
                <w:rFonts w:ascii="標楷體" w:eastAsia="標楷體" w:hAnsi="標楷體"/>
                <w:b/>
              </w:rPr>
            </w:pPr>
            <w:r w:rsidRPr="009A499D">
              <w:rPr>
                <w:rFonts w:ascii="標楷體" w:eastAsia="標楷體" w:hAnsi="標楷體" w:hint="eastAsia"/>
                <w:b/>
              </w:rPr>
              <w:t>評分規</w:t>
            </w:r>
            <w:proofErr w:type="gramStart"/>
            <w:r w:rsidRPr="009A499D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</w:tc>
        <w:tc>
          <w:tcPr>
            <w:tcW w:w="8807" w:type="dxa"/>
            <w:shd w:val="clear" w:color="auto" w:fill="auto"/>
          </w:tcPr>
          <w:p w14:paraId="53BFDDC3" w14:textId="77777777" w:rsidR="002664E9" w:rsidRPr="009A499D" w:rsidRDefault="002664E9" w:rsidP="00C630EB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499D">
              <w:rPr>
                <w:rFonts w:ascii="標楷體" w:eastAsia="標楷體" w:hAnsi="標楷體" w:hint="eastAsia"/>
              </w:rPr>
              <w:t>（若為開放性問答則須提供）</w:t>
            </w:r>
          </w:p>
        </w:tc>
      </w:tr>
    </w:tbl>
    <w:p w14:paraId="041F65EB" w14:textId="77777777" w:rsidR="00A27A0F" w:rsidRPr="009A499D" w:rsidRDefault="00A27A0F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b/>
          <w:color w:val="auto"/>
          <w:sz w:val="28"/>
        </w:rPr>
        <w:t>參考資料：</w:t>
      </w:r>
    </w:p>
    <w:p w14:paraId="4395AAAF" w14:textId="77777777" w:rsidR="00A27A0F" w:rsidRPr="009A499D" w:rsidRDefault="00A27A0F" w:rsidP="008E5F88">
      <w:pPr>
        <w:snapToGrid w:val="0"/>
        <w:spacing w:line="360" w:lineRule="auto"/>
        <w:rPr>
          <w:rFonts w:eastAsia="標楷體"/>
          <w:caps/>
        </w:rPr>
      </w:pPr>
      <w:r w:rsidRPr="009A499D">
        <w:rPr>
          <w:rFonts w:eastAsia="標楷體"/>
        </w:rPr>
        <w:tab/>
      </w:r>
      <w:r w:rsidRPr="009A499D">
        <w:rPr>
          <w:rFonts w:eastAsia="標楷體"/>
        </w:rPr>
        <w:t>請註明所引用或主要參考的資料來源；若直接引用圖、表等涉及著作權之資料，則請註明出處</w:t>
      </w:r>
      <w:r w:rsidRPr="009A499D">
        <w:rPr>
          <w:rFonts w:eastAsia="標楷體"/>
          <w:caps/>
        </w:rPr>
        <w:t>；若為自編或自行繪製之教材與圖片，請註明「自編」。</w:t>
      </w:r>
    </w:p>
    <w:p w14:paraId="5FC1E2E4" w14:textId="77777777" w:rsidR="00A27A0F" w:rsidRPr="009A499D" w:rsidRDefault="00573B72" w:rsidP="00573B72">
      <w:pPr>
        <w:pStyle w:val="Default"/>
        <w:numPr>
          <w:ilvl w:val="0"/>
          <w:numId w:val="9"/>
        </w:numPr>
        <w:spacing w:line="360" w:lineRule="auto"/>
        <w:rPr>
          <w:b/>
          <w:color w:val="auto"/>
          <w:sz w:val="28"/>
        </w:rPr>
      </w:pPr>
      <w:r w:rsidRPr="009A499D">
        <w:rPr>
          <w:rFonts w:hint="eastAsia"/>
          <w:b/>
          <w:color w:val="auto"/>
          <w:sz w:val="28"/>
        </w:rPr>
        <w:t>學生課程學習成果：</w:t>
      </w:r>
    </w:p>
    <w:p w14:paraId="2C2A21E4" w14:textId="77777777" w:rsidR="00573B72" w:rsidRPr="009A499D" w:rsidRDefault="00573B72" w:rsidP="00573B72">
      <w:pPr>
        <w:pStyle w:val="Default"/>
        <w:spacing w:line="360" w:lineRule="auto"/>
        <w:ind w:left="570"/>
        <w:rPr>
          <w:b/>
          <w:color w:val="auto"/>
          <w:sz w:val="28"/>
        </w:rPr>
      </w:pPr>
    </w:p>
    <w:p w14:paraId="5D8D261C" w14:textId="77777777" w:rsidR="00940814" w:rsidRDefault="00A27A0F" w:rsidP="00B379D7">
      <w:pPr>
        <w:pStyle w:val="Default"/>
        <w:numPr>
          <w:ilvl w:val="0"/>
          <w:numId w:val="9"/>
        </w:numPr>
        <w:spacing w:line="360" w:lineRule="auto"/>
        <w:rPr>
          <w:color w:val="auto"/>
        </w:rPr>
        <w:sectPr w:rsidR="00940814" w:rsidSect="00A62AA6">
          <w:headerReference w:type="default" r:id="rId11"/>
          <w:footerReference w:type="default" r:id="rId12"/>
          <w:pgSz w:w="11906" w:h="16838"/>
          <w:pgMar w:top="1134" w:right="1134" w:bottom="1134" w:left="1134" w:header="794" w:footer="567" w:gutter="0"/>
          <w:pgNumType w:start="1" w:chapStyle="1"/>
          <w:cols w:space="425"/>
          <w:docGrid w:type="lines" w:linePitch="360"/>
        </w:sectPr>
      </w:pPr>
      <w:r w:rsidRPr="009A499D">
        <w:rPr>
          <w:b/>
          <w:color w:val="auto"/>
          <w:sz w:val="28"/>
        </w:rPr>
        <w:t>附件</w:t>
      </w:r>
      <w:r w:rsidR="00573B72" w:rsidRPr="009A499D">
        <w:rPr>
          <w:rFonts w:hint="eastAsia"/>
          <w:color w:val="auto"/>
        </w:rPr>
        <w:t>（若無其他附件可自行刪除）</w:t>
      </w:r>
    </w:p>
    <w:p w14:paraId="4BECB0E7" w14:textId="77777777" w:rsidR="00940814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</w:p>
    <w:p w14:paraId="10DBEF25" w14:textId="0EFE46BE" w:rsidR="00940814" w:rsidRPr="001F27BC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  <w:r w:rsidRPr="001F27BC">
        <w:rPr>
          <w:rFonts w:eastAsia="標楷體"/>
          <w:sz w:val="36"/>
          <w:szCs w:val="24"/>
        </w:rPr>
        <w:t>寄</w:t>
      </w:r>
      <w:r w:rsidRPr="001F27BC">
        <w:rPr>
          <w:rFonts w:eastAsia="標楷體"/>
          <w:sz w:val="36"/>
          <w:szCs w:val="24"/>
        </w:rPr>
        <w:t xml:space="preserve"> </w:t>
      </w:r>
      <w:r w:rsidRPr="001F27BC">
        <w:rPr>
          <w:rFonts w:eastAsia="標楷體"/>
          <w:sz w:val="36"/>
          <w:szCs w:val="24"/>
        </w:rPr>
        <w:t>件</w:t>
      </w:r>
      <w:r w:rsidRPr="001F27BC">
        <w:rPr>
          <w:rFonts w:eastAsia="標楷體"/>
          <w:sz w:val="36"/>
          <w:szCs w:val="24"/>
        </w:rPr>
        <w:t xml:space="preserve"> </w:t>
      </w:r>
      <w:r w:rsidRPr="001F27BC">
        <w:rPr>
          <w:rFonts w:eastAsia="標楷體"/>
          <w:sz w:val="36"/>
          <w:szCs w:val="24"/>
        </w:rPr>
        <w:t>人：</w:t>
      </w:r>
    </w:p>
    <w:p w14:paraId="6072136A" w14:textId="77777777" w:rsidR="00940814" w:rsidRPr="001F27BC" w:rsidRDefault="00940814" w:rsidP="00940814">
      <w:pPr>
        <w:pStyle w:val="a5"/>
        <w:snapToGrid w:val="0"/>
        <w:spacing w:after="0" w:line="360" w:lineRule="auto"/>
        <w:jc w:val="both"/>
        <w:rPr>
          <w:rFonts w:eastAsia="標楷體"/>
          <w:sz w:val="36"/>
          <w:szCs w:val="24"/>
        </w:rPr>
      </w:pPr>
      <w:r w:rsidRPr="001F27BC">
        <w:rPr>
          <w:rFonts w:eastAsia="標楷體"/>
          <w:sz w:val="36"/>
          <w:szCs w:val="24"/>
        </w:rPr>
        <w:t>寄件地址：</w:t>
      </w:r>
    </w:p>
    <w:p w14:paraId="135FB376" w14:textId="77777777" w:rsidR="00940814" w:rsidRPr="00876DE7" w:rsidRDefault="00940814" w:rsidP="00940814">
      <w:pPr>
        <w:pStyle w:val="a5"/>
        <w:snapToGrid w:val="0"/>
        <w:spacing w:line="360" w:lineRule="auto"/>
        <w:jc w:val="both"/>
        <w:rPr>
          <w:rFonts w:eastAsia="標楷體"/>
        </w:rPr>
      </w:pPr>
    </w:p>
    <w:p w14:paraId="59746333" w14:textId="77777777" w:rsidR="00940814" w:rsidRPr="00876DE7" w:rsidRDefault="00940814" w:rsidP="00940814">
      <w:pPr>
        <w:pStyle w:val="a5"/>
        <w:snapToGrid w:val="0"/>
        <w:spacing w:line="360" w:lineRule="auto"/>
        <w:jc w:val="both"/>
        <w:rPr>
          <w:rFonts w:eastAsia="標楷體"/>
        </w:rPr>
      </w:pPr>
    </w:p>
    <w:p w14:paraId="610E713E" w14:textId="77777777" w:rsidR="00940814" w:rsidRPr="001F27BC" w:rsidRDefault="00940814" w:rsidP="00940814">
      <w:pPr>
        <w:pStyle w:val="a5"/>
        <w:snapToGrid w:val="0"/>
        <w:spacing w:after="0" w:line="360" w:lineRule="auto"/>
        <w:rPr>
          <w:rFonts w:eastAsia="標楷體"/>
          <w:b/>
          <w:sz w:val="36"/>
          <w:szCs w:val="24"/>
        </w:rPr>
      </w:pPr>
      <w:r w:rsidRPr="001F27BC">
        <w:rPr>
          <w:rFonts w:eastAsia="標楷體" w:hint="eastAsia"/>
          <w:b/>
          <w:sz w:val="36"/>
          <w:szCs w:val="24"/>
        </w:rPr>
        <w:t xml:space="preserve">                  </w:t>
      </w:r>
      <w:r w:rsidRPr="001F27BC">
        <w:rPr>
          <w:rFonts w:eastAsia="標楷體"/>
          <w:b/>
          <w:sz w:val="36"/>
          <w:szCs w:val="24"/>
        </w:rPr>
        <w:t>收件地址：</w:t>
      </w:r>
    </w:p>
    <w:p w14:paraId="021B4FF0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sz w:val="36"/>
          <w:szCs w:val="24"/>
        </w:rPr>
      </w:pPr>
      <w:r w:rsidRPr="001F1CA0">
        <w:rPr>
          <w:rFonts w:eastAsia="標楷體"/>
          <w:b/>
          <w:sz w:val="36"/>
          <w:szCs w:val="24"/>
        </w:rPr>
        <w:t xml:space="preserve">807633 </w:t>
      </w:r>
      <w:r w:rsidRPr="001F1CA0">
        <w:rPr>
          <w:rFonts w:eastAsia="標楷體"/>
          <w:b/>
          <w:sz w:val="36"/>
          <w:szCs w:val="24"/>
        </w:rPr>
        <w:t>高</w:t>
      </w:r>
      <w:r w:rsidRPr="001F27BC">
        <w:rPr>
          <w:rFonts w:eastAsia="標楷體"/>
          <w:b/>
          <w:color w:val="000000" w:themeColor="text1"/>
          <w:sz w:val="36"/>
          <w:szCs w:val="24"/>
        </w:rPr>
        <w:t>雄市</w:t>
      </w:r>
      <w:r w:rsidRPr="001F27BC">
        <w:rPr>
          <w:rFonts w:eastAsia="標楷體"/>
          <w:b/>
          <w:sz w:val="36"/>
          <w:szCs w:val="24"/>
        </w:rPr>
        <w:t>三民區建工路</w:t>
      </w:r>
      <w:r w:rsidRPr="001F27BC">
        <w:rPr>
          <w:rFonts w:eastAsia="標楷體"/>
          <w:b/>
          <w:sz w:val="36"/>
          <w:szCs w:val="24"/>
        </w:rPr>
        <w:t>419</w:t>
      </w:r>
      <w:r w:rsidRPr="001F27BC">
        <w:rPr>
          <w:rFonts w:eastAsia="標楷體"/>
          <w:b/>
          <w:sz w:val="36"/>
          <w:szCs w:val="24"/>
        </w:rPr>
        <w:t>號</w:t>
      </w:r>
      <w:r w:rsidRPr="001F27BC">
        <w:rPr>
          <w:rFonts w:eastAsia="標楷體"/>
          <w:b/>
          <w:sz w:val="36"/>
          <w:szCs w:val="24"/>
        </w:rPr>
        <w:t xml:space="preserve">  </w:t>
      </w:r>
    </w:p>
    <w:p w14:paraId="6CD659B1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sz w:val="36"/>
          <w:szCs w:val="24"/>
        </w:rPr>
      </w:pPr>
      <w:r w:rsidRPr="001F27BC">
        <w:rPr>
          <w:rFonts w:eastAsia="標楷體"/>
          <w:b/>
          <w:color w:val="000000" w:themeColor="text1"/>
          <w:sz w:val="36"/>
          <w:szCs w:val="24"/>
        </w:rPr>
        <w:t>高雄高工教務處</w:t>
      </w:r>
      <w:r w:rsidRPr="001F27BC">
        <w:rPr>
          <w:rFonts w:eastAsia="標楷體"/>
          <w:b/>
          <w:color w:val="000000" w:themeColor="text1"/>
          <w:sz w:val="36"/>
          <w:szCs w:val="24"/>
        </w:rPr>
        <w:t xml:space="preserve">  </w:t>
      </w:r>
      <w:r w:rsidRPr="001F27BC">
        <w:rPr>
          <w:rFonts w:eastAsia="標楷體"/>
          <w:b/>
          <w:color w:val="000000" w:themeColor="text1"/>
          <w:sz w:val="36"/>
          <w:szCs w:val="24"/>
        </w:rPr>
        <w:t>（</w:t>
      </w:r>
      <w:r w:rsidRPr="001F27BC">
        <w:rPr>
          <w:rFonts w:eastAsia="標楷體"/>
          <w:b/>
          <w:color w:val="000000" w:themeColor="text1"/>
          <w:sz w:val="36"/>
          <w:szCs w:val="24"/>
        </w:rPr>
        <w:t>07</w:t>
      </w:r>
      <w:r w:rsidRPr="001F27BC">
        <w:rPr>
          <w:rFonts w:eastAsia="標楷體"/>
          <w:b/>
          <w:color w:val="000000" w:themeColor="text1"/>
          <w:sz w:val="36"/>
          <w:szCs w:val="24"/>
        </w:rPr>
        <w:t>）</w:t>
      </w:r>
      <w:r w:rsidRPr="001F27BC">
        <w:rPr>
          <w:rFonts w:eastAsia="標楷體"/>
          <w:b/>
          <w:color w:val="000000" w:themeColor="text1"/>
          <w:sz w:val="36"/>
          <w:szCs w:val="24"/>
        </w:rPr>
        <w:t>381-5366</w:t>
      </w:r>
      <w:r w:rsidRPr="001F27BC">
        <w:rPr>
          <w:rFonts w:eastAsia="標楷體"/>
          <w:b/>
          <w:color w:val="000000" w:themeColor="text1"/>
          <w:sz w:val="36"/>
          <w:szCs w:val="24"/>
        </w:rPr>
        <w:t>轉</w:t>
      </w:r>
      <w:r w:rsidRPr="001F27BC">
        <w:rPr>
          <w:rFonts w:eastAsia="標楷體"/>
          <w:b/>
          <w:color w:val="000000" w:themeColor="text1"/>
          <w:sz w:val="36"/>
          <w:szCs w:val="24"/>
        </w:rPr>
        <w:t>2281</w:t>
      </w:r>
    </w:p>
    <w:p w14:paraId="763BBB49" w14:textId="77777777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b/>
          <w:color w:val="000000" w:themeColor="text1"/>
          <w:sz w:val="36"/>
          <w:szCs w:val="24"/>
        </w:rPr>
      </w:pPr>
      <w:r w:rsidRPr="001F27BC">
        <w:rPr>
          <w:rFonts w:eastAsia="標楷體"/>
          <w:b/>
          <w:color w:val="000000" w:themeColor="text1"/>
          <w:sz w:val="36"/>
          <w:szCs w:val="24"/>
        </w:rPr>
        <w:t>國語文推動中心</w:t>
      </w:r>
      <w:r w:rsidRPr="001F27BC">
        <w:rPr>
          <w:rFonts w:eastAsia="標楷體"/>
          <w:b/>
          <w:color w:val="000000" w:themeColor="text1"/>
          <w:sz w:val="36"/>
          <w:szCs w:val="24"/>
        </w:rPr>
        <w:t xml:space="preserve">  </w:t>
      </w:r>
      <w:r w:rsidRPr="001F27BC">
        <w:rPr>
          <w:rFonts w:eastAsia="標楷體" w:hint="eastAsia"/>
          <w:b/>
          <w:color w:val="000000" w:themeColor="text1"/>
          <w:sz w:val="36"/>
          <w:szCs w:val="24"/>
        </w:rPr>
        <w:t>魏</w:t>
      </w:r>
      <w:proofErr w:type="gramStart"/>
      <w:r w:rsidRPr="001F27BC">
        <w:rPr>
          <w:rFonts w:eastAsia="標楷體" w:hint="eastAsia"/>
          <w:b/>
          <w:color w:val="000000" w:themeColor="text1"/>
          <w:sz w:val="36"/>
          <w:szCs w:val="24"/>
        </w:rPr>
        <w:t>羚</w:t>
      </w:r>
      <w:proofErr w:type="gramEnd"/>
      <w:r w:rsidRPr="001F27BC">
        <w:rPr>
          <w:rFonts w:eastAsia="標楷體" w:hint="eastAsia"/>
          <w:b/>
          <w:color w:val="000000" w:themeColor="text1"/>
          <w:sz w:val="36"/>
          <w:szCs w:val="24"/>
        </w:rPr>
        <w:t>蓉小姐</w:t>
      </w:r>
      <w:r w:rsidRPr="001F27BC">
        <w:rPr>
          <w:rFonts w:eastAsia="標楷體"/>
          <w:b/>
          <w:color w:val="000000" w:themeColor="text1"/>
          <w:sz w:val="36"/>
          <w:szCs w:val="24"/>
        </w:rPr>
        <w:t>收</w:t>
      </w:r>
    </w:p>
    <w:p w14:paraId="6C8CC425" w14:textId="77777777" w:rsidR="00940814" w:rsidRPr="006169E1" w:rsidRDefault="00940814" w:rsidP="00940814">
      <w:pPr>
        <w:pStyle w:val="a5"/>
        <w:snapToGrid w:val="0"/>
        <w:spacing w:line="360" w:lineRule="auto"/>
        <w:rPr>
          <w:rFonts w:eastAsia="標楷體"/>
          <w:color w:val="000000" w:themeColor="text1"/>
          <w:sz w:val="28"/>
        </w:rPr>
      </w:pPr>
    </w:p>
    <w:p w14:paraId="6F4DBD8B" w14:textId="25B7DA03" w:rsidR="00940814" w:rsidRPr="001F27BC" w:rsidRDefault="00940814" w:rsidP="00940814">
      <w:pPr>
        <w:pStyle w:val="a5"/>
        <w:snapToGrid w:val="0"/>
        <w:spacing w:after="0" w:line="360" w:lineRule="auto"/>
        <w:jc w:val="center"/>
        <w:rPr>
          <w:rFonts w:eastAsia="標楷體"/>
          <w:color w:val="000000" w:themeColor="text1"/>
          <w:sz w:val="28"/>
          <w:szCs w:val="24"/>
        </w:rPr>
      </w:pPr>
      <w:r w:rsidRPr="001F27BC">
        <w:rPr>
          <w:rFonts w:eastAsia="標楷體"/>
          <w:color w:val="000000" w:themeColor="text1"/>
          <w:sz w:val="28"/>
          <w:szCs w:val="24"/>
        </w:rPr>
        <w:t>（報名國語文推動中心</w:t>
      </w:r>
      <w:r w:rsidRPr="00940814">
        <w:rPr>
          <w:rFonts w:eastAsia="標楷體" w:hint="eastAsia"/>
          <w:color w:val="000000" w:themeColor="text1"/>
          <w:sz w:val="28"/>
          <w:szCs w:val="24"/>
        </w:rPr>
        <w:t>114</w:t>
      </w:r>
      <w:r w:rsidRPr="00940814">
        <w:rPr>
          <w:rFonts w:eastAsia="標楷體" w:hint="eastAsia"/>
          <w:color w:val="000000" w:themeColor="text1"/>
          <w:sz w:val="28"/>
          <w:szCs w:val="24"/>
        </w:rPr>
        <w:t>學年度素養導向暨議題融入教學及評量設計徵選</w:t>
      </w:r>
      <w:r w:rsidRPr="001F27BC">
        <w:rPr>
          <w:rFonts w:eastAsia="標楷體"/>
          <w:color w:val="000000" w:themeColor="text1"/>
          <w:sz w:val="28"/>
          <w:szCs w:val="24"/>
        </w:rPr>
        <w:t>）</w:t>
      </w:r>
    </w:p>
    <w:p w14:paraId="146D7250" w14:textId="77777777" w:rsidR="00940814" w:rsidRPr="00940814" w:rsidRDefault="00940814" w:rsidP="00940814">
      <w:pPr>
        <w:spacing w:line="360" w:lineRule="exact"/>
        <w:rPr>
          <w:rFonts w:eastAsia="標楷體"/>
          <w:sz w:val="28"/>
          <w:szCs w:val="28"/>
          <w:bdr w:val="single" w:sz="4" w:space="0" w:color="auto"/>
        </w:rPr>
      </w:pPr>
    </w:p>
    <w:p w14:paraId="45C7216E" w14:textId="77777777" w:rsidR="00940814" w:rsidRPr="001F27BC" w:rsidRDefault="00940814" w:rsidP="00940814">
      <w:pPr>
        <w:snapToGrid w:val="0"/>
        <w:spacing w:line="400" w:lineRule="exact"/>
      </w:pPr>
    </w:p>
    <w:p w14:paraId="6762F23B" w14:textId="77777777" w:rsidR="008E5F88" w:rsidRPr="00940814" w:rsidRDefault="008E5F88" w:rsidP="00940814">
      <w:pPr>
        <w:pStyle w:val="Default"/>
        <w:spacing w:line="360" w:lineRule="auto"/>
        <w:ind w:left="570"/>
        <w:rPr>
          <w:color w:val="auto"/>
        </w:rPr>
      </w:pPr>
    </w:p>
    <w:sectPr w:rsidR="008E5F88" w:rsidRPr="00940814" w:rsidSect="00940814">
      <w:headerReference w:type="default" r:id="rId13"/>
      <w:footerReference w:type="default" r:id="rId14"/>
      <w:pgSz w:w="16838" w:h="11906" w:orient="landscape"/>
      <w:pgMar w:top="1134" w:right="1134" w:bottom="1134" w:left="1134" w:header="851" w:footer="363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D1998" w14:textId="77777777" w:rsidR="00057B95" w:rsidRDefault="00057B95" w:rsidP="006C1307">
      <w:r>
        <w:separator/>
      </w:r>
    </w:p>
  </w:endnote>
  <w:endnote w:type="continuationSeparator" w:id="0">
    <w:p w14:paraId="2578692D" w14:textId="77777777" w:rsidR="00057B95" w:rsidRDefault="00057B95" w:rsidP="006C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051685"/>
      <w:docPartObj>
        <w:docPartGallery w:val="Page Numbers (Bottom of Page)"/>
        <w:docPartUnique/>
      </w:docPartObj>
    </w:sdtPr>
    <w:sdtEndPr/>
    <w:sdtContent>
      <w:p w14:paraId="1EF77C2D" w14:textId="6D6CA4D3" w:rsidR="00A62AA6" w:rsidRDefault="00A62A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069" w:rsidRPr="00A73069">
          <w:rPr>
            <w:noProof/>
            <w:lang w:val="zh-TW"/>
          </w:rPr>
          <w:t>3</w:t>
        </w:r>
        <w:r>
          <w:fldChar w:fldCharType="end"/>
        </w:r>
      </w:p>
    </w:sdtContent>
  </w:sdt>
  <w:p w14:paraId="3F270D80" w14:textId="77777777" w:rsidR="00A62AA6" w:rsidRDefault="00A62A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010C" w14:textId="5BBA6AF0" w:rsidR="00940814" w:rsidRPr="00940814" w:rsidRDefault="00940814" w:rsidP="009408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549F6" w14:textId="77777777" w:rsidR="00057B95" w:rsidRDefault="00057B95" w:rsidP="006C1307">
      <w:r>
        <w:separator/>
      </w:r>
    </w:p>
  </w:footnote>
  <w:footnote w:type="continuationSeparator" w:id="0">
    <w:p w14:paraId="459E34CD" w14:textId="77777777" w:rsidR="00057B95" w:rsidRDefault="00057B95" w:rsidP="006C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7993E" w14:textId="481B0B49" w:rsidR="00A27A0F" w:rsidRDefault="00A27A0F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 w:rsidR="00027029">
      <w:rPr>
        <w:rFonts w:eastAsia="標楷體" w:hint="eastAsia"/>
        <w:color w:val="000000"/>
        <w:bdr w:val="single" w:sz="4" w:space="0" w:color="auto"/>
      </w:rPr>
      <w:t>2</w:t>
    </w:r>
    <w:r>
      <w:rPr>
        <w:rFonts w:hint="eastAsia"/>
      </w:rPr>
      <w:t xml:space="preserve"> </w:t>
    </w:r>
    <w:r w:rsidR="008427E0">
      <w:rPr>
        <w:rFonts w:ascii="標楷體" w:eastAsia="標楷體" w:hAnsi="標楷體" w:hint="eastAsia"/>
      </w:rPr>
      <w:t>報名表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034B7" w14:textId="1844503E" w:rsidR="008427E0" w:rsidRDefault="008427E0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3</w:t>
    </w:r>
    <w:r>
      <w:rPr>
        <w:rFonts w:hint="eastAsia"/>
      </w:rPr>
      <w:t xml:space="preserve"> </w:t>
    </w:r>
    <w:r>
      <w:rPr>
        <w:rFonts w:ascii="標楷體" w:eastAsia="標楷體" w:hAnsi="標楷體" w:hint="eastAsia"/>
      </w:rPr>
      <w:t>切結書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43293" w14:textId="554A0F11" w:rsidR="008427E0" w:rsidRDefault="008427E0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4</w:t>
    </w:r>
    <w:r>
      <w:rPr>
        <w:rFonts w:hint="eastAsia"/>
      </w:rPr>
      <w:t xml:space="preserve"> </w:t>
    </w:r>
    <w:r>
      <w:rPr>
        <w:rFonts w:ascii="標楷體" w:eastAsia="標楷體" w:hAnsi="標楷體" w:hint="eastAsia"/>
      </w:rPr>
      <w:t>作品使用授權同意書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B8ACC" w14:textId="340DC2FE" w:rsidR="001F27BC" w:rsidRDefault="001F27BC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 w:rsidR="00940814">
      <w:rPr>
        <w:rFonts w:eastAsia="標楷體" w:hint="eastAsia"/>
        <w:color w:val="000000"/>
        <w:bdr w:val="single" w:sz="4" w:space="0" w:color="auto"/>
      </w:rPr>
      <w:t>5</w:t>
    </w:r>
    <w:r w:rsidR="009F40FF">
      <w:rPr>
        <w:rFonts w:ascii="標楷體" w:eastAsia="標楷體" w:hAnsi="標楷體" w:hint="eastAsia"/>
      </w:rPr>
      <w:t>素養導向暨議題融入教學及評量設計格式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65E9" w14:textId="77777777" w:rsidR="001F27BC" w:rsidRDefault="001F27BC">
    <w:pPr>
      <w:pStyle w:val="a9"/>
    </w:pPr>
    <w:r w:rsidRPr="005F4FB7">
      <w:rPr>
        <w:rFonts w:eastAsia="標楷體"/>
        <w:color w:val="000000"/>
        <w:bdr w:val="single" w:sz="4" w:space="0" w:color="auto"/>
      </w:rPr>
      <w:t>附件</w:t>
    </w:r>
    <w:r>
      <w:rPr>
        <w:rFonts w:eastAsia="標楷體" w:hint="eastAsia"/>
        <w:color w:val="000000"/>
        <w:bdr w:val="single" w:sz="4" w:space="0" w:color="auto"/>
      </w:rPr>
      <w:t>6</w:t>
    </w:r>
    <w:r>
      <w:rPr>
        <w:rFonts w:hint="eastAsia"/>
      </w:rPr>
      <w:t xml:space="preserve"> </w:t>
    </w:r>
    <w:r w:rsidRPr="001F27BC">
      <w:rPr>
        <w:rFonts w:ascii="標楷體" w:eastAsia="標楷體" w:hAnsi="標楷體" w:hint="eastAsia"/>
      </w:rPr>
      <w:t xml:space="preserve"> 郵寄資訊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EE8"/>
    <w:multiLevelType w:val="hybridMultilevel"/>
    <w:tmpl w:val="2B502434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0BFA165E"/>
    <w:multiLevelType w:val="hybridMultilevel"/>
    <w:tmpl w:val="EB8E37AC"/>
    <w:lvl w:ilvl="0" w:tplc="31E6CFCC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58AC3332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DCB6251"/>
    <w:multiLevelType w:val="hybridMultilevel"/>
    <w:tmpl w:val="462C7FF4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421ECDF2">
      <w:start w:val="1"/>
      <w:numFmt w:val="taiwaneseCountingThousand"/>
      <w:lvlText w:val="%2、"/>
      <w:lvlJc w:val="left"/>
      <w:pPr>
        <w:ind w:left="143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3" w15:restartNumberingAfterBreak="0">
    <w:nsid w:val="126E3A9E"/>
    <w:multiLevelType w:val="hybridMultilevel"/>
    <w:tmpl w:val="14520290"/>
    <w:lvl w:ilvl="0" w:tplc="6EA63C56">
      <w:start w:val="1"/>
      <w:numFmt w:val="decimal"/>
      <w:lvlText w:val="註%1：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BE25B9"/>
    <w:multiLevelType w:val="hybridMultilevel"/>
    <w:tmpl w:val="0EE278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BA6091"/>
    <w:multiLevelType w:val="hybridMultilevel"/>
    <w:tmpl w:val="E2E4BFA8"/>
    <w:lvl w:ilvl="0" w:tplc="07A20F9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F808E7"/>
    <w:multiLevelType w:val="hybridMultilevel"/>
    <w:tmpl w:val="5E08D9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72529"/>
    <w:multiLevelType w:val="hybridMultilevel"/>
    <w:tmpl w:val="A99445AA"/>
    <w:lvl w:ilvl="0" w:tplc="DA66F90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F737B1B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1814429"/>
    <w:multiLevelType w:val="hybridMultilevel"/>
    <w:tmpl w:val="A5AADB9A"/>
    <w:lvl w:ilvl="0" w:tplc="F4D63E1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991AC6"/>
    <w:multiLevelType w:val="hybridMultilevel"/>
    <w:tmpl w:val="0F4645E4"/>
    <w:lvl w:ilvl="0" w:tplc="FEB037F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3A96495"/>
    <w:multiLevelType w:val="hybridMultilevel"/>
    <w:tmpl w:val="48988160"/>
    <w:lvl w:ilvl="0" w:tplc="62EA08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60F6D49"/>
    <w:multiLevelType w:val="hybridMultilevel"/>
    <w:tmpl w:val="0CB0FF00"/>
    <w:lvl w:ilvl="0" w:tplc="94DAFD2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C6350E"/>
    <w:multiLevelType w:val="hybridMultilevel"/>
    <w:tmpl w:val="5BCC0296"/>
    <w:lvl w:ilvl="0" w:tplc="15220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499F0ECA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4BA12495"/>
    <w:multiLevelType w:val="hybridMultilevel"/>
    <w:tmpl w:val="C26AE16E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6" w15:restartNumberingAfterBreak="0">
    <w:nsid w:val="4D0171DC"/>
    <w:multiLevelType w:val="hybridMultilevel"/>
    <w:tmpl w:val="956823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F217BBB"/>
    <w:multiLevelType w:val="hybridMultilevel"/>
    <w:tmpl w:val="943A097E"/>
    <w:lvl w:ilvl="0" w:tplc="72EE9F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C34A1D"/>
    <w:multiLevelType w:val="hybridMultilevel"/>
    <w:tmpl w:val="15A24B64"/>
    <w:lvl w:ilvl="0" w:tplc="5968516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9250E7"/>
    <w:multiLevelType w:val="hybridMultilevel"/>
    <w:tmpl w:val="3EEC72F2"/>
    <w:lvl w:ilvl="0" w:tplc="2338A0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A737B9"/>
    <w:multiLevelType w:val="hybridMultilevel"/>
    <w:tmpl w:val="C1DE096C"/>
    <w:lvl w:ilvl="0" w:tplc="F90C062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C1120"/>
    <w:multiLevelType w:val="hybridMultilevel"/>
    <w:tmpl w:val="EB8E37AC"/>
    <w:lvl w:ilvl="0" w:tplc="FFFFFFFF">
      <w:start w:val="1"/>
      <w:numFmt w:val="taiwaneseCountingThousand"/>
      <w:lvlText w:val="%1、"/>
      <w:lvlJc w:val="left"/>
      <w:pPr>
        <w:ind w:left="906" w:hanging="480"/>
      </w:pPr>
      <w:rPr>
        <w:b w:val="0"/>
        <w:bCs w:val="0"/>
        <w:sz w:val="24"/>
        <w:szCs w:val="24"/>
        <w:lang w:val="en-US"/>
      </w:rPr>
    </w:lvl>
    <w:lvl w:ilvl="1" w:tplc="FFFFFFFF">
      <w:start w:val="1"/>
      <w:numFmt w:val="ideographTraditional"/>
      <w:lvlText w:val="%2、"/>
      <w:lvlJc w:val="left"/>
      <w:pPr>
        <w:ind w:left="1386" w:hanging="480"/>
      </w:pPr>
    </w:lvl>
    <w:lvl w:ilvl="2" w:tplc="FFFFFFFF">
      <w:start w:val="1"/>
      <w:numFmt w:val="taiwaneseCountingThousand"/>
      <w:lvlText w:val="（%3）"/>
      <w:lvlJc w:val="left"/>
      <w:pPr>
        <w:ind w:left="2106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610D7F90"/>
    <w:multiLevelType w:val="hybridMultilevel"/>
    <w:tmpl w:val="F4BEC34A"/>
    <w:lvl w:ilvl="0" w:tplc="736C8E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B83DAD"/>
    <w:multiLevelType w:val="hybridMultilevel"/>
    <w:tmpl w:val="006EC5F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FBE423BE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7">
      <w:start w:val="1"/>
      <w:numFmt w:val="ideographLegalTraditional"/>
      <w:lvlText w:val="%3、"/>
      <w:lvlJc w:val="left"/>
      <w:pPr>
        <w:ind w:left="1440" w:hanging="480"/>
      </w:pPr>
    </w:lvl>
    <w:lvl w:ilvl="3" w:tplc="2F88D0D2">
      <w:start w:val="113"/>
      <w:numFmt w:val="decimal"/>
      <w:lvlText w:val="%4"/>
      <w:lvlJc w:val="left"/>
      <w:pPr>
        <w:ind w:left="1800" w:hanging="36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1C1D70"/>
    <w:multiLevelType w:val="hybridMultilevel"/>
    <w:tmpl w:val="108629D0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5" w15:restartNumberingAfterBreak="0">
    <w:nsid w:val="76D516A1"/>
    <w:multiLevelType w:val="hybridMultilevel"/>
    <w:tmpl w:val="C86C4AE0"/>
    <w:lvl w:ilvl="0" w:tplc="2EB2B91C">
      <w:start w:val="1"/>
      <w:numFmt w:val="taiwaneseCountingThousand"/>
      <w:lvlText w:val="%1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3B15C8"/>
    <w:multiLevelType w:val="hybridMultilevel"/>
    <w:tmpl w:val="AE78B940"/>
    <w:lvl w:ilvl="0" w:tplc="2D02FB0C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2"/>
  </w:num>
  <w:num w:numId="5">
    <w:abstractNumId w:val="18"/>
  </w:num>
  <w:num w:numId="6">
    <w:abstractNumId w:val="22"/>
  </w:num>
  <w:num w:numId="7">
    <w:abstractNumId w:val="3"/>
  </w:num>
  <w:num w:numId="8">
    <w:abstractNumId w:val="23"/>
  </w:num>
  <w:num w:numId="9">
    <w:abstractNumId w:val="20"/>
  </w:num>
  <w:num w:numId="10">
    <w:abstractNumId w:val="26"/>
  </w:num>
  <w:num w:numId="11">
    <w:abstractNumId w:val="10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1"/>
  </w:num>
  <w:num w:numId="17">
    <w:abstractNumId w:val="15"/>
  </w:num>
  <w:num w:numId="18">
    <w:abstractNumId w:val="25"/>
  </w:num>
  <w:num w:numId="19">
    <w:abstractNumId w:val="24"/>
  </w:num>
  <w:num w:numId="20">
    <w:abstractNumId w:val="9"/>
  </w:num>
  <w:num w:numId="21">
    <w:abstractNumId w:val="13"/>
  </w:num>
  <w:num w:numId="22">
    <w:abstractNumId w:val="11"/>
  </w:num>
  <w:num w:numId="23">
    <w:abstractNumId w:val="4"/>
  </w:num>
  <w:num w:numId="24">
    <w:abstractNumId w:val="6"/>
  </w:num>
  <w:num w:numId="25">
    <w:abstractNumId w:val="14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07"/>
    <w:rsid w:val="00027029"/>
    <w:rsid w:val="00057B95"/>
    <w:rsid w:val="000900EE"/>
    <w:rsid w:val="000926A0"/>
    <w:rsid w:val="000A553F"/>
    <w:rsid w:val="000E5033"/>
    <w:rsid w:val="0012327F"/>
    <w:rsid w:val="00133590"/>
    <w:rsid w:val="00141D77"/>
    <w:rsid w:val="00155873"/>
    <w:rsid w:val="001908ED"/>
    <w:rsid w:val="001A33B5"/>
    <w:rsid w:val="001F0AAD"/>
    <w:rsid w:val="001F1CA0"/>
    <w:rsid w:val="001F27BC"/>
    <w:rsid w:val="001F4011"/>
    <w:rsid w:val="00217D72"/>
    <w:rsid w:val="00257695"/>
    <w:rsid w:val="002664E9"/>
    <w:rsid w:val="002E0F08"/>
    <w:rsid w:val="002E402B"/>
    <w:rsid w:val="002E75C3"/>
    <w:rsid w:val="00324780"/>
    <w:rsid w:val="00326984"/>
    <w:rsid w:val="0035177A"/>
    <w:rsid w:val="003636DD"/>
    <w:rsid w:val="00392A8D"/>
    <w:rsid w:val="003B0EF9"/>
    <w:rsid w:val="003E2B66"/>
    <w:rsid w:val="004064FD"/>
    <w:rsid w:val="00460321"/>
    <w:rsid w:val="00464227"/>
    <w:rsid w:val="00474413"/>
    <w:rsid w:val="004B37A7"/>
    <w:rsid w:val="005009DD"/>
    <w:rsid w:val="00503DAF"/>
    <w:rsid w:val="00512F22"/>
    <w:rsid w:val="0053704C"/>
    <w:rsid w:val="00554EFC"/>
    <w:rsid w:val="00562925"/>
    <w:rsid w:val="00573B72"/>
    <w:rsid w:val="005B170D"/>
    <w:rsid w:val="00616B2B"/>
    <w:rsid w:val="0069216B"/>
    <w:rsid w:val="006A1F58"/>
    <w:rsid w:val="006C1307"/>
    <w:rsid w:val="006D7963"/>
    <w:rsid w:val="00711775"/>
    <w:rsid w:val="00721F8B"/>
    <w:rsid w:val="00725FD8"/>
    <w:rsid w:val="00743193"/>
    <w:rsid w:val="00755518"/>
    <w:rsid w:val="00776048"/>
    <w:rsid w:val="0078116B"/>
    <w:rsid w:val="007A6D0B"/>
    <w:rsid w:val="007C310E"/>
    <w:rsid w:val="008427E0"/>
    <w:rsid w:val="008E0A97"/>
    <w:rsid w:val="008E25A3"/>
    <w:rsid w:val="008E5F88"/>
    <w:rsid w:val="00907B52"/>
    <w:rsid w:val="00916F15"/>
    <w:rsid w:val="0092101A"/>
    <w:rsid w:val="00940814"/>
    <w:rsid w:val="009621F3"/>
    <w:rsid w:val="00964224"/>
    <w:rsid w:val="00974071"/>
    <w:rsid w:val="009A499D"/>
    <w:rsid w:val="009A5B68"/>
    <w:rsid w:val="009F0358"/>
    <w:rsid w:val="009F0BE4"/>
    <w:rsid w:val="009F40FF"/>
    <w:rsid w:val="00A13A64"/>
    <w:rsid w:val="00A27A0F"/>
    <w:rsid w:val="00A35B20"/>
    <w:rsid w:val="00A541B7"/>
    <w:rsid w:val="00A6075B"/>
    <w:rsid w:val="00A62AA6"/>
    <w:rsid w:val="00A675B5"/>
    <w:rsid w:val="00A73069"/>
    <w:rsid w:val="00A7673A"/>
    <w:rsid w:val="00AA0CBF"/>
    <w:rsid w:val="00AE50E6"/>
    <w:rsid w:val="00B23C81"/>
    <w:rsid w:val="00B379D7"/>
    <w:rsid w:val="00B47D65"/>
    <w:rsid w:val="00B840B3"/>
    <w:rsid w:val="00B9510E"/>
    <w:rsid w:val="00BA447C"/>
    <w:rsid w:val="00BA7C08"/>
    <w:rsid w:val="00BD3239"/>
    <w:rsid w:val="00BF4652"/>
    <w:rsid w:val="00C11743"/>
    <w:rsid w:val="00C11AB2"/>
    <w:rsid w:val="00C27867"/>
    <w:rsid w:val="00C34D02"/>
    <w:rsid w:val="00C85551"/>
    <w:rsid w:val="00C85E07"/>
    <w:rsid w:val="00C9682D"/>
    <w:rsid w:val="00CC3938"/>
    <w:rsid w:val="00CD180C"/>
    <w:rsid w:val="00CD36EE"/>
    <w:rsid w:val="00D37BEB"/>
    <w:rsid w:val="00DE2BFE"/>
    <w:rsid w:val="00E56CF4"/>
    <w:rsid w:val="00E57BE9"/>
    <w:rsid w:val="00E619E2"/>
    <w:rsid w:val="00E66011"/>
    <w:rsid w:val="00E865A7"/>
    <w:rsid w:val="00E939A1"/>
    <w:rsid w:val="00EB4983"/>
    <w:rsid w:val="00F424B3"/>
    <w:rsid w:val="00F6094E"/>
    <w:rsid w:val="00F75545"/>
    <w:rsid w:val="00FA69FC"/>
    <w:rsid w:val="00FE648A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9426"/>
  <w15:chartTrackingRefBased/>
  <w15:docId w15:val="{C1371ACF-D334-4142-AC90-D08832E8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6C130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6C1307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Default">
    <w:name w:val="Default"/>
    <w:rsid w:val="006C130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6C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C13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rsid w:val="006C1307"/>
    <w:pPr>
      <w:spacing w:after="120"/>
    </w:pPr>
    <w:rPr>
      <w:szCs w:val="20"/>
    </w:rPr>
  </w:style>
  <w:style w:type="character" w:customStyle="1" w:styleId="a6">
    <w:name w:val="本文 字元"/>
    <w:basedOn w:val="a0"/>
    <w:link w:val="a5"/>
    <w:rsid w:val="006C1307"/>
    <w:rPr>
      <w:rFonts w:ascii="Times New Roman" w:eastAsia="新細明體" w:hAnsi="Times New Roman" w:cs="Times New Roman"/>
      <w:szCs w:val="20"/>
    </w:rPr>
  </w:style>
  <w:style w:type="paragraph" w:styleId="a7">
    <w:name w:val="Title"/>
    <w:basedOn w:val="a"/>
    <w:next w:val="a5"/>
    <w:link w:val="a8"/>
    <w:qFormat/>
    <w:rsid w:val="006C1307"/>
    <w:pPr>
      <w:keepNext/>
      <w:suppressAutoHyphens/>
      <w:spacing w:before="240" w:after="120"/>
    </w:pPr>
    <w:rPr>
      <w:rFonts w:ascii="Arial" w:hAnsi="Arial" w:cs="Arial"/>
      <w:noProof/>
      <w:kern w:val="1"/>
      <w:sz w:val="28"/>
      <w:szCs w:val="28"/>
      <w:lang w:eastAsia="ar-SA"/>
    </w:rPr>
  </w:style>
  <w:style w:type="character" w:customStyle="1" w:styleId="a8">
    <w:name w:val="標題 字元"/>
    <w:basedOn w:val="a0"/>
    <w:link w:val="a7"/>
    <w:rsid w:val="006C1307"/>
    <w:rPr>
      <w:rFonts w:ascii="Arial" w:eastAsia="新細明體" w:hAnsi="Arial" w:cs="Arial"/>
      <w:noProof/>
      <w:kern w:val="1"/>
      <w:sz w:val="28"/>
      <w:szCs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6C130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6C1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C1307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aliases w:val="標1"/>
    <w:basedOn w:val="a"/>
    <w:link w:val="ac"/>
    <w:uiPriority w:val="34"/>
    <w:qFormat/>
    <w:rsid w:val="00A27A0F"/>
    <w:pPr>
      <w:ind w:leftChars="200" w:left="480"/>
    </w:pPr>
  </w:style>
  <w:style w:type="character" w:customStyle="1" w:styleId="ac">
    <w:name w:val="清單段落 字元"/>
    <w:aliases w:val="標1 字元"/>
    <w:link w:val="ab"/>
    <w:uiPriority w:val="34"/>
    <w:locked/>
    <w:rsid w:val="00A27A0F"/>
    <w:rPr>
      <w:rFonts w:ascii="Times New Roman" w:eastAsia="新細明體" w:hAnsi="Times New Roman" w:cs="Times New Roman"/>
      <w:szCs w:val="24"/>
    </w:rPr>
  </w:style>
  <w:style w:type="paragraph" w:customStyle="1" w:styleId="CM9">
    <w:name w:val="CM9"/>
    <w:basedOn w:val="Default"/>
    <w:next w:val="Default"/>
    <w:uiPriority w:val="99"/>
    <w:rsid w:val="00A27A0F"/>
    <w:rPr>
      <w:rFonts w:hAnsi="Calibri" w:cs="Times New Roman"/>
      <w:color w:val="auto"/>
    </w:rPr>
  </w:style>
  <w:style w:type="character" w:styleId="ad">
    <w:name w:val="Hyperlink"/>
    <w:basedOn w:val="a0"/>
    <w:uiPriority w:val="99"/>
    <w:unhideWhenUsed/>
    <w:rsid w:val="007A6D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irn.moe.edu.tw/WebContent/index.aspx?sid=11&amp;mid=731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2025-09-24T00:27:00Z</cp:lastPrinted>
  <dcterms:created xsi:type="dcterms:W3CDTF">2025-10-02T00:29:00Z</dcterms:created>
  <dcterms:modified xsi:type="dcterms:W3CDTF">2025-10-02T00:29:00Z</dcterms:modified>
</cp:coreProperties>
</file>