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1C96" w14:textId="56E81013" w:rsidR="00521D21" w:rsidRPr="002635A6" w:rsidRDefault="00D006D6" w:rsidP="00521D21">
      <w:pPr>
        <w:spacing w:beforeLines="50" w:before="180" w:afterLines="50" w:after="180"/>
        <w:jc w:val="center"/>
        <w:rPr>
          <w:rFonts w:ascii="華康超特明體" w:eastAsia="華康超特明體" w:hAnsi="Times New Roman" w:cs="Times New Roman" w:hint="eastAsia"/>
          <w:bCs/>
          <w:sz w:val="34"/>
          <w:szCs w:val="34"/>
          <w:lang w:eastAsia="zh-HK"/>
        </w:rPr>
      </w:pPr>
      <w:r w:rsidRPr="002635A6">
        <w:rPr>
          <w:rFonts w:ascii="華康超特明體" w:eastAsia="華康超特明體" w:hAnsi="標楷體" w:hint="eastAsia"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80CA2" wp14:editId="53A97E90">
                <wp:simplePos x="0" y="0"/>
                <wp:positionH relativeFrom="column">
                  <wp:posOffset>-283072</wp:posOffset>
                </wp:positionH>
                <wp:positionV relativeFrom="paragraph">
                  <wp:posOffset>-306926</wp:posOffset>
                </wp:positionV>
                <wp:extent cx="151066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2396" w14:textId="77777777" w:rsidR="00D006D6" w:rsidRPr="00D006D6" w:rsidRDefault="00D006D6" w:rsidP="00D006D6">
                            <w:pPr>
                              <w:jc w:val="center"/>
                              <w:rPr>
                                <w:color w:val="000000" w:themeColor="text1"/>
                                <w:u w:val="double"/>
                              </w:rPr>
                            </w:pPr>
                            <w:r w:rsidRPr="00D006D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u w:val="double"/>
                              </w:rPr>
                              <w:t>校內師長版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3pt;margin-top:-24.15pt;width:118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" filled="f" stroked="f">
                <v:textbox style="mso-fit-shape-to-text:t">
                  <w:txbxContent>
                    <w:p w:rsidR="00D006D6" w:rsidRPr="00D006D6" w:rsidRDefault="00D006D6" w:rsidP="00D006D6">
                      <w:pPr>
                        <w:jc w:val="center"/>
                        <w:rPr>
                          <w:color w:val="000000" w:themeColor="text1"/>
                          <w:u w:val="double"/>
                        </w:rPr>
                      </w:pPr>
                      <w:r w:rsidRPr="00D006D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u w:val="double"/>
                        </w:rPr>
                        <w:t>校內師長版</w:t>
                      </w:r>
                    </w:p>
                  </w:txbxContent>
                </v:textbox>
              </v:shape>
            </w:pict>
          </mc:Fallback>
        </mc:AlternateContent>
      </w:r>
      <w:r w:rsidR="00521D21" w:rsidRPr="002635A6">
        <w:rPr>
          <w:rFonts w:ascii="華康超特明體" w:eastAsia="華康超特明體" w:hAnsi="標楷體" w:hint="eastAsia"/>
          <w:bCs/>
          <w:sz w:val="34"/>
          <w:szCs w:val="34"/>
          <w:lang w:eastAsia="zh-HK"/>
        </w:rPr>
        <w:t>國立</w:t>
      </w:r>
      <w:r w:rsidR="00521D21" w:rsidRPr="002635A6">
        <w:rPr>
          <w:rFonts w:ascii="華康超特明體" w:eastAsia="華康超特明體" w:hAnsi="Times New Roman" w:cs="Times New Roman" w:hint="eastAsia"/>
          <w:bCs/>
          <w:sz w:val="34"/>
          <w:szCs w:val="34"/>
          <w:lang w:eastAsia="zh-HK"/>
        </w:rPr>
        <w:t>彰化師大附工</w:t>
      </w:r>
      <w:r w:rsidR="00521D21" w:rsidRPr="002635A6">
        <w:rPr>
          <w:rFonts w:ascii="華康超特明體" w:eastAsia="華康超特明體" w:hAnsi="Times New Roman" w:cs="Times New Roman" w:hint="eastAsia"/>
          <w:bCs/>
          <w:sz w:val="34"/>
          <w:szCs w:val="34"/>
        </w:rPr>
        <w:t>11</w:t>
      </w:r>
      <w:r w:rsidR="002635A6" w:rsidRPr="002635A6">
        <w:rPr>
          <w:rFonts w:ascii="華康超特明體" w:eastAsia="華康超特明體" w:hAnsi="Times New Roman" w:cs="Times New Roman" w:hint="eastAsia"/>
          <w:bCs/>
          <w:sz w:val="34"/>
          <w:szCs w:val="34"/>
        </w:rPr>
        <w:t>2</w:t>
      </w:r>
      <w:r w:rsidR="00521D21" w:rsidRPr="002635A6">
        <w:rPr>
          <w:rFonts w:ascii="華康超特明體" w:eastAsia="華康超特明體" w:hAnsi="Times New Roman" w:cs="Times New Roman" w:hint="eastAsia"/>
          <w:bCs/>
          <w:sz w:val="34"/>
          <w:szCs w:val="34"/>
          <w:lang w:eastAsia="zh-HK"/>
        </w:rPr>
        <w:t>學年度</w:t>
      </w:r>
      <w:r w:rsidR="00521D21" w:rsidRPr="002635A6">
        <w:rPr>
          <w:rFonts w:ascii="華康超特明體" w:eastAsia="華康超特明體" w:hAnsi="Times New Roman" w:cs="Times New Roman" w:hint="eastAsia"/>
          <w:bCs/>
          <w:sz w:val="34"/>
          <w:szCs w:val="34"/>
          <w:u w:val="double"/>
          <w:lang w:eastAsia="zh-HK"/>
        </w:rPr>
        <w:t>師生急救知能研習</w:t>
      </w:r>
      <w:r w:rsidR="00521D21" w:rsidRPr="002635A6">
        <w:rPr>
          <w:rFonts w:ascii="華康超特明體" w:eastAsia="華康超特明體" w:hAnsi="Times New Roman" w:cs="Times New Roman" w:hint="eastAsia"/>
          <w:bCs/>
          <w:sz w:val="34"/>
          <w:szCs w:val="34"/>
          <w:lang w:eastAsia="zh-HK"/>
        </w:rPr>
        <w:t>通知及報名表</w:t>
      </w:r>
    </w:p>
    <w:p w14:paraId="17E57ED6" w14:textId="3F5747FB" w:rsidR="00C02AD8" w:rsidRPr="002635A6" w:rsidRDefault="00C02AD8" w:rsidP="00521D21">
      <w:pPr>
        <w:spacing w:line="360" w:lineRule="exact"/>
        <w:rPr>
          <w:rFonts w:ascii="華康細圓體" w:eastAsia="華康細圓體" w:hAnsi="華康細圓體" w:cs="Times New Roman"/>
        </w:rPr>
      </w:pPr>
      <w:r w:rsidRPr="002635A6">
        <w:rPr>
          <w:rFonts w:ascii="華康細圓體" w:eastAsia="華康細圓體" w:hAnsi="華康細圓體" w:cs="Times New Roman"/>
          <w:lang w:eastAsia="zh-HK"/>
        </w:rPr>
        <w:t>一、日期時間</w:t>
      </w:r>
      <w:r w:rsidRPr="002635A6">
        <w:rPr>
          <w:rFonts w:ascii="華康細圓體" w:eastAsia="華康細圓體" w:hAnsi="華康細圓體" w:cs="Times New Roman"/>
        </w:rPr>
        <w:t>：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</w:rPr>
        <w:t>112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  <w:lang w:eastAsia="zh-HK"/>
        </w:rPr>
        <w:t>年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</w:rPr>
        <w:t>10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  <w:lang w:eastAsia="zh-HK"/>
        </w:rPr>
        <w:t>月</w:t>
      </w:r>
      <w:r w:rsidR="002635A6" w:rsidRPr="002635A6">
        <w:rPr>
          <w:rFonts w:ascii="華康細圓體" w:eastAsia="華康細圓體" w:hAnsi="華康細圓體" w:cs="Times New Roman" w:hint="eastAsia"/>
          <w:b/>
          <w:color w:val="FF0000"/>
          <w:u w:val="double"/>
        </w:rPr>
        <w:t>2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</w:rPr>
        <w:t>8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  <w:lang w:eastAsia="zh-HK"/>
        </w:rPr>
        <w:t>日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</w:rPr>
        <w:t>（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  <w:lang w:eastAsia="zh-HK"/>
        </w:rPr>
        <w:t>星期</w:t>
      </w:r>
      <w:r w:rsidR="002635A6" w:rsidRPr="002635A6">
        <w:rPr>
          <w:rFonts w:ascii="華康細圓體" w:eastAsia="華康細圓體" w:hAnsi="華康細圓體" w:cs="Times New Roman" w:hint="eastAsia"/>
          <w:b/>
          <w:color w:val="FF0000"/>
          <w:u w:val="double"/>
        </w:rPr>
        <w:t>六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u w:val="double"/>
        </w:rPr>
        <w:t>）</w:t>
      </w:r>
      <w:r w:rsidR="002635A6" w:rsidRPr="002635A6">
        <w:rPr>
          <w:rFonts w:ascii="華康細圓體" w:eastAsia="華康細圓體" w:hAnsi="華康細圓體" w:cs="Times New Roman"/>
          <w:b/>
          <w:color w:val="FF0000"/>
          <w:lang w:eastAsia="zh-HK"/>
        </w:rPr>
        <w:t>上午</w:t>
      </w:r>
      <w:r w:rsidR="002635A6" w:rsidRPr="002635A6">
        <w:rPr>
          <w:rFonts w:ascii="華康細圓體" w:eastAsia="華康細圓體" w:hAnsi="華康細圓體" w:cs="Times New Roman"/>
          <w:b/>
          <w:color w:val="FF0000"/>
        </w:rPr>
        <w:t>07：</w:t>
      </w:r>
      <w:r w:rsidR="002635A6" w:rsidRPr="002635A6">
        <w:rPr>
          <w:rFonts w:ascii="華康細圓體" w:eastAsia="華康細圓體" w:hAnsi="華康細圓體" w:cs="Times New Roman" w:hint="eastAsia"/>
          <w:b/>
          <w:color w:val="FF0000"/>
        </w:rPr>
        <w:t>5</w:t>
      </w:r>
      <w:r w:rsidR="002635A6" w:rsidRPr="002635A6">
        <w:rPr>
          <w:rFonts w:ascii="華康細圓體" w:eastAsia="華康細圓體" w:hAnsi="華康細圓體" w:cs="Times New Roman"/>
          <w:b/>
          <w:color w:val="FF0000"/>
        </w:rPr>
        <w:t>0～12：10</w:t>
      </w:r>
      <w:r w:rsidR="002635A6" w:rsidRPr="002635A6">
        <w:rPr>
          <w:rFonts w:ascii="華康細圓體" w:eastAsia="華康細圓體" w:hAnsi="華康細圓體" w:cs="Times New Roman"/>
        </w:rPr>
        <w:t>。</w:t>
      </w:r>
    </w:p>
    <w:p w14:paraId="5A3F9123" w14:textId="77777777" w:rsidR="00C02AD8" w:rsidRPr="002635A6" w:rsidRDefault="009D0BAB" w:rsidP="00521D21">
      <w:pPr>
        <w:spacing w:line="360" w:lineRule="exact"/>
        <w:ind w:left="1699" w:hangingChars="708" w:hanging="1699"/>
        <w:rPr>
          <w:rFonts w:ascii="華康細圓體" w:eastAsia="華康細圓體" w:hAnsi="華康細圓體" w:cs="Times New Roman"/>
          <w:szCs w:val="24"/>
          <w:lang w:eastAsia="zh-HK"/>
        </w:rPr>
      </w:pPr>
      <w:r w:rsidRPr="002635A6">
        <w:rPr>
          <w:rFonts w:ascii="華康細圓體" w:eastAsia="華康細圓體" w:hAnsi="華康細圓體" w:cs="Times New Roman" w:hint="eastAsia"/>
        </w:rPr>
        <w:t>二</w:t>
      </w:r>
      <w:r w:rsidR="00C02AD8" w:rsidRPr="002635A6">
        <w:rPr>
          <w:rFonts w:ascii="華康細圓體" w:eastAsia="華康細圓體" w:hAnsi="華康細圓體" w:cs="Times New Roman" w:hint="eastAsia"/>
          <w:lang w:eastAsia="zh-HK"/>
        </w:rPr>
        <w:t>、研習地點</w:t>
      </w:r>
      <w:r w:rsidR="00C02AD8" w:rsidRPr="002635A6">
        <w:rPr>
          <w:rFonts w:ascii="華康細圓體" w:eastAsia="華康細圓體" w:hAnsi="華康細圓體" w:cs="Times New Roman" w:hint="eastAsia"/>
        </w:rPr>
        <w:t>：</w:t>
      </w:r>
      <w:r w:rsidR="00C02AD8" w:rsidRPr="002635A6">
        <w:rPr>
          <w:rFonts w:ascii="華康細圓體" w:eastAsia="華康細圓體" w:hAnsi="華康細圓體" w:cs="Times New Roman" w:hint="eastAsia"/>
          <w:lang w:eastAsia="zh-HK"/>
        </w:rPr>
        <w:t>本校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活動中心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文薈廳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、一樓走廊及韻律教室等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。</w:t>
      </w:r>
    </w:p>
    <w:p w14:paraId="53AFCACC" w14:textId="77777777" w:rsidR="00C02AD8" w:rsidRPr="002635A6" w:rsidRDefault="009D0BAB" w:rsidP="00521D21">
      <w:pPr>
        <w:spacing w:line="360" w:lineRule="exact"/>
        <w:ind w:left="1680" w:hangingChars="700" w:hanging="1680"/>
        <w:rPr>
          <w:rFonts w:ascii="華康細圓體" w:eastAsia="華康細圓體" w:hAnsi="華康細圓體" w:cs="Times New Roman"/>
          <w:szCs w:val="24"/>
          <w:lang w:eastAsia="zh-HK"/>
        </w:rPr>
      </w:pPr>
      <w:r w:rsidRPr="002635A6">
        <w:rPr>
          <w:rFonts w:ascii="華康細圓體" w:eastAsia="華康細圓體" w:hAnsi="華康細圓體" w:cs="Times New Roman" w:hint="eastAsia"/>
          <w:szCs w:val="24"/>
        </w:rPr>
        <w:t>三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、課程內容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：急救概論、CPR簡介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、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CPR及哈姆立克示範教學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、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分組教學及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實際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操作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、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技術評核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及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綜合討論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等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。</w:t>
      </w:r>
    </w:p>
    <w:p w14:paraId="1A03E135" w14:textId="77777777" w:rsidR="00C02AD8" w:rsidRPr="002635A6" w:rsidRDefault="009D0BAB" w:rsidP="00521D21">
      <w:pPr>
        <w:spacing w:line="360" w:lineRule="exact"/>
        <w:ind w:left="1699" w:hangingChars="708" w:hanging="1699"/>
        <w:rPr>
          <w:rFonts w:ascii="華康細圓體" w:eastAsia="華康細圓體" w:hAnsi="華康細圓體" w:cs="Times New Roman"/>
          <w:szCs w:val="24"/>
        </w:rPr>
      </w:pPr>
      <w:r w:rsidRPr="002635A6">
        <w:rPr>
          <w:rFonts w:ascii="華康細圓體" w:eastAsia="華康細圓體" w:hAnsi="華康細圓體" w:cs="Times New Roman" w:hint="eastAsia"/>
          <w:szCs w:val="24"/>
        </w:rPr>
        <w:t>四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、授課講師</w:t>
      </w:r>
      <w:r w:rsidR="00C02AD8" w:rsidRPr="002635A6">
        <w:rPr>
          <w:rFonts w:ascii="華康細圓體" w:eastAsia="華康細圓體" w:hAnsi="華康細圓體" w:cs="Times New Roman" w:hint="eastAsia"/>
          <w:szCs w:val="24"/>
        </w:rPr>
        <w:t>：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由</w:t>
      </w:r>
      <w:r w:rsidR="00C02AD8" w:rsidRPr="002635A6">
        <w:rPr>
          <w:rFonts w:ascii="華康細圓體" w:eastAsia="華康細圓體" w:hAnsi="華康細圓體"/>
          <w:szCs w:val="24"/>
        </w:rPr>
        <w:t>彰化基督教醫院</w:t>
      </w:r>
      <w:r w:rsidR="00C02AD8" w:rsidRPr="002635A6">
        <w:rPr>
          <w:rFonts w:ascii="華康細圓體" w:eastAsia="華康細圓體" w:hAnsi="華康細圓體" w:hint="eastAsia"/>
          <w:szCs w:val="24"/>
          <w:lang w:eastAsia="zh-HK"/>
        </w:rPr>
        <w:t>專業人員</w:t>
      </w:r>
      <w:r w:rsidR="00C02AD8" w:rsidRPr="002635A6">
        <w:rPr>
          <w:rFonts w:ascii="華康細圓體" w:eastAsia="華康細圓體" w:hAnsi="華康細圓體"/>
          <w:szCs w:val="24"/>
        </w:rPr>
        <w:t>擔任教學及測驗活動講師。</w:t>
      </w:r>
    </w:p>
    <w:p w14:paraId="21E373B7" w14:textId="77777777" w:rsidR="00C02AD8" w:rsidRPr="002635A6" w:rsidRDefault="009D0BAB" w:rsidP="00521D21">
      <w:pPr>
        <w:spacing w:line="360" w:lineRule="exact"/>
        <w:ind w:left="1680" w:hangingChars="700" w:hanging="1680"/>
        <w:rPr>
          <w:rFonts w:ascii="華康細圓體" w:eastAsia="華康細圓體" w:hAnsi="華康細圓體" w:cs="Times New Roman"/>
          <w:szCs w:val="24"/>
        </w:rPr>
      </w:pPr>
      <w:r w:rsidRPr="002635A6">
        <w:rPr>
          <w:rFonts w:ascii="華康細圓體" w:eastAsia="華康細圓體" w:hAnsi="華康細圓體" w:cs="Times New Roman" w:hint="eastAsia"/>
        </w:rPr>
        <w:t>五</w:t>
      </w:r>
      <w:r w:rsidR="00C02AD8" w:rsidRPr="002635A6">
        <w:rPr>
          <w:rFonts w:ascii="華康細圓體" w:eastAsia="華康細圓體" w:hAnsi="華康細圓體" w:cs="Times New Roman" w:hint="eastAsia"/>
          <w:lang w:eastAsia="zh-HK"/>
        </w:rPr>
        <w:t>、研習證明</w:t>
      </w:r>
      <w:r w:rsidR="00C02AD8" w:rsidRPr="002635A6">
        <w:rPr>
          <w:rFonts w:ascii="華康細圓體" w:eastAsia="華康細圓體" w:hAnsi="華康細圓體" w:cs="Times New Roman" w:hint="eastAsia"/>
        </w:rPr>
        <w:t>：</w:t>
      </w:r>
      <w:r w:rsidR="00C02AD8"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當日通過學、術科測驗者</w:t>
      </w:r>
      <w:r w:rsidR="00C02AD8" w:rsidRPr="002635A6">
        <w:rPr>
          <w:rFonts w:ascii="華康細圓體" w:eastAsia="華康細圓體" w:hAnsi="華康細圓體"/>
          <w:szCs w:val="24"/>
        </w:rPr>
        <w:t>，由彰化基督教醫院</w:t>
      </w:r>
      <w:r w:rsidR="00C02AD8" w:rsidRPr="002635A6">
        <w:rPr>
          <w:rFonts w:ascii="華康細圓體" w:eastAsia="華康細圓體" w:hAnsi="華康細圓體" w:hint="eastAsia"/>
          <w:szCs w:val="24"/>
          <w:lang w:eastAsia="zh-HK"/>
        </w:rPr>
        <w:t>核</w:t>
      </w:r>
      <w:r w:rsidR="00C02AD8" w:rsidRPr="002635A6">
        <w:rPr>
          <w:rFonts w:ascii="華康細圓體" w:eastAsia="華康細圓體" w:hAnsi="華康細圓體"/>
          <w:szCs w:val="24"/>
        </w:rPr>
        <w:t>發給</w:t>
      </w:r>
      <w:r w:rsidR="00C02AD8" w:rsidRPr="002635A6">
        <w:rPr>
          <w:rFonts w:ascii="華康細圓體" w:eastAsia="華康細圓體" w:hAnsi="華康細圓體" w:hint="eastAsia"/>
          <w:szCs w:val="24"/>
        </w:rPr>
        <w:t>「</w:t>
      </w:r>
      <w:r w:rsidR="00C02AD8" w:rsidRPr="002635A6">
        <w:rPr>
          <w:rFonts w:ascii="華康細圓體" w:eastAsia="華康細圓體" w:hAnsi="華康細圓體"/>
          <w:b/>
          <w:szCs w:val="24"/>
        </w:rPr>
        <w:t>心肺復甦術（CPR）合格證書</w:t>
      </w:r>
      <w:r w:rsidR="00C02AD8" w:rsidRPr="002635A6">
        <w:rPr>
          <w:rFonts w:ascii="華康細圓體" w:eastAsia="華康細圓體" w:hAnsi="華康細圓體" w:hint="eastAsia"/>
          <w:szCs w:val="24"/>
        </w:rPr>
        <w:t>」</w:t>
      </w:r>
      <w:r w:rsidR="00C02AD8" w:rsidRPr="002635A6">
        <w:rPr>
          <w:rFonts w:ascii="華康細圓體" w:eastAsia="華康細圓體" w:hAnsi="華康細圓體"/>
          <w:szCs w:val="24"/>
        </w:rPr>
        <w:t>。</w:t>
      </w:r>
    </w:p>
    <w:tbl>
      <w:tblPr>
        <w:tblStyle w:val="a8"/>
        <w:tblpPr w:leftFromText="180" w:rightFromText="180" w:vertAnchor="text" w:horzAnchor="margin" w:tblpY="216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2"/>
        <w:gridCol w:w="1380"/>
        <w:gridCol w:w="2268"/>
        <w:gridCol w:w="2976"/>
        <w:gridCol w:w="2252"/>
      </w:tblGrid>
      <w:tr w:rsidR="00521D21" w:rsidRPr="002635A6" w14:paraId="440B9D75" w14:textId="77777777" w:rsidTr="00521D21">
        <w:trPr>
          <w:trHeight w:val="680"/>
        </w:trPr>
        <w:tc>
          <w:tcPr>
            <w:tcW w:w="9608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DAF592" w14:textId="2092A6C4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  <w:b/>
              </w:rPr>
            </w:pPr>
            <w:r w:rsidRPr="002635A6">
              <w:rPr>
                <w:rFonts w:ascii="華康細圓體" w:eastAsia="華康細圓體" w:hAnsi="華康細圓體" w:cs="Times New Roman" w:hint="eastAsia"/>
                <w:b/>
              </w:rPr>
              <w:t>11</w:t>
            </w:r>
            <w:r w:rsidR="002635A6">
              <w:rPr>
                <w:rFonts w:ascii="華康細圓體" w:eastAsia="華康細圓體" w:hAnsi="華康細圓體" w:cs="Times New Roman"/>
                <w:b/>
              </w:rPr>
              <w:t>2</w:t>
            </w:r>
            <w:r w:rsidRPr="002635A6">
              <w:rPr>
                <w:rFonts w:ascii="華康細圓體" w:eastAsia="華康細圓體" w:hAnsi="華康細圓體" w:cs="Times New Roman" w:hint="eastAsia"/>
                <w:b/>
                <w:lang w:eastAsia="zh-HK"/>
              </w:rPr>
              <w:t>學年度師生急救研習報名表</w:t>
            </w:r>
          </w:p>
        </w:tc>
      </w:tr>
      <w:tr w:rsidR="00521D21" w:rsidRPr="002635A6" w14:paraId="0E9B7DFA" w14:textId="77777777" w:rsidTr="00521D21">
        <w:trPr>
          <w:trHeight w:val="680"/>
        </w:trPr>
        <w:tc>
          <w:tcPr>
            <w:tcW w:w="73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CA46CEB" w14:textId="77777777" w:rsidR="00521D21" w:rsidRPr="002635A6" w:rsidRDefault="00424CF9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  <w:b/>
              </w:rPr>
            </w:pPr>
            <w:r w:rsidRPr="002635A6">
              <w:rPr>
                <w:rFonts w:ascii="華康細圓體" w:eastAsia="華康細圓體" w:hAnsi="華康細圓體" w:cs="Times New Roman" w:hint="eastAsia"/>
                <w:b/>
              </w:rPr>
              <w:t>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AF33DED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  <w:b/>
              </w:rPr>
            </w:pPr>
            <w:r w:rsidRPr="002635A6">
              <w:rPr>
                <w:rFonts w:ascii="華康細圓體" w:eastAsia="華康細圓體" w:hAnsi="華康細圓體" w:cs="Times New Roman" w:hint="eastAsia"/>
                <w:b/>
                <w:lang w:eastAsia="zh-HK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09B7CAD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  <w:b/>
              </w:rPr>
            </w:pPr>
            <w:r w:rsidRPr="002635A6">
              <w:rPr>
                <w:rFonts w:ascii="華康細圓體" w:eastAsia="華康細圓體" w:hAnsi="華康細圓體" w:cs="Times New Roman" w:hint="eastAsia"/>
                <w:b/>
                <w:lang w:eastAsia="zh-HK"/>
              </w:rPr>
              <w:t>出生年月日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14:paraId="680AA893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  <w:b/>
              </w:rPr>
            </w:pPr>
            <w:r w:rsidRPr="002635A6">
              <w:rPr>
                <w:rFonts w:ascii="華康細圓體" w:eastAsia="華康細圓體" w:hAnsi="華康細圓體" w:cs="Times New Roman" w:hint="eastAsia"/>
                <w:b/>
                <w:lang w:eastAsia="zh-HK"/>
              </w:rPr>
              <w:t>身分證字號</w:t>
            </w:r>
          </w:p>
        </w:tc>
        <w:tc>
          <w:tcPr>
            <w:tcW w:w="2252" w:type="dxa"/>
            <w:tcBorders>
              <w:top w:val="single" w:sz="6" w:space="0" w:color="auto"/>
            </w:tcBorders>
            <w:vAlign w:val="center"/>
          </w:tcPr>
          <w:p w14:paraId="7BF2044A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  <w:b/>
              </w:rPr>
            </w:pPr>
            <w:r w:rsidRPr="002635A6">
              <w:rPr>
                <w:rFonts w:ascii="華康細圓體" w:eastAsia="華康細圓體" w:hAnsi="華康細圓體" w:cs="Times New Roman" w:hint="eastAsia"/>
                <w:b/>
              </w:rPr>
              <w:t>所屬處室</w:t>
            </w:r>
          </w:p>
        </w:tc>
      </w:tr>
      <w:tr w:rsidR="00521D21" w:rsidRPr="002635A6" w14:paraId="16232CAA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7E3C934B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74EB9C47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0DD74FB3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18193BE7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52" w:type="dxa"/>
            <w:vAlign w:val="center"/>
          </w:tcPr>
          <w:p w14:paraId="1B1BD766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06E28016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5E75299B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2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4FCA13D2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16674A70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139F7ACA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52" w:type="dxa"/>
            <w:vAlign w:val="center"/>
          </w:tcPr>
          <w:p w14:paraId="68365186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69F1539B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3A588FE1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3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729473F1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4430D026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1FAE155A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52" w:type="dxa"/>
            <w:vAlign w:val="center"/>
          </w:tcPr>
          <w:p w14:paraId="7475E579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23253B16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6A215CDD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4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1CF47848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69B72E82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33800E97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52" w:type="dxa"/>
            <w:vAlign w:val="center"/>
          </w:tcPr>
          <w:p w14:paraId="52BC76C5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3BDF429D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66587476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5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6A78B8EB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345AF859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20F6342B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52" w:type="dxa"/>
            <w:vAlign w:val="center"/>
          </w:tcPr>
          <w:p w14:paraId="203C1430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6684E5D6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7F0B5E51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6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722E4F18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759D4DB7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2EBB6B61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52" w:type="dxa"/>
            <w:vAlign w:val="center"/>
          </w:tcPr>
          <w:p w14:paraId="6713327D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012C450C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13722952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1DA7FBD1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50745046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193874FC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</w:p>
        </w:tc>
        <w:tc>
          <w:tcPr>
            <w:tcW w:w="2252" w:type="dxa"/>
            <w:vAlign w:val="center"/>
          </w:tcPr>
          <w:p w14:paraId="25EC9C13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484D4AF2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1A617D0F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8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2907558F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196A1B44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16A4C667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</w:p>
        </w:tc>
        <w:tc>
          <w:tcPr>
            <w:tcW w:w="2252" w:type="dxa"/>
            <w:vAlign w:val="center"/>
          </w:tcPr>
          <w:p w14:paraId="4A5C0C36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44AD620C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58410778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9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51C87377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12027327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03084742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</w:p>
        </w:tc>
        <w:tc>
          <w:tcPr>
            <w:tcW w:w="2252" w:type="dxa"/>
            <w:vAlign w:val="center"/>
          </w:tcPr>
          <w:p w14:paraId="6FA26945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  <w:tr w:rsidR="00521D21" w:rsidRPr="002635A6" w14:paraId="6DD8C133" w14:textId="77777777" w:rsidTr="00521D21">
        <w:trPr>
          <w:trHeight w:val="68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4A973901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  <w:r w:rsidRPr="002635A6">
              <w:rPr>
                <w:rFonts w:ascii="華康細圓體" w:eastAsia="華康細圓體" w:hAnsi="華康細圓體" w:cs="Times New Roman" w:hint="eastAsia"/>
              </w:rPr>
              <w:t>10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2672C29E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  <w:tc>
          <w:tcPr>
            <w:tcW w:w="2268" w:type="dxa"/>
            <w:vAlign w:val="center"/>
          </w:tcPr>
          <w:p w14:paraId="1BA0E66A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年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月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</w:rPr>
              <w:t xml:space="preserve"> </w:t>
            </w:r>
            <w:r w:rsidRPr="002635A6">
              <w:rPr>
                <w:rFonts w:ascii="華康細圓體" w:eastAsia="華康細圓體" w:hAnsi="華康細圓體" w:cs="Times New Roman" w:hint="eastAsia"/>
                <w:lang w:eastAsia="zh-HK"/>
              </w:rPr>
              <w:t>日</w:t>
            </w:r>
          </w:p>
        </w:tc>
        <w:tc>
          <w:tcPr>
            <w:tcW w:w="2976" w:type="dxa"/>
            <w:vAlign w:val="center"/>
          </w:tcPr>
          <w:p w14:paraId="06B44122" w14:textId="77777777" w:rsidR="00521D21" w:rsidRPr="002635A6" w:rsidRDefault="00521D21" w:rsidP="00521D21">
            <w:pPr>
              <w:spacing w:line="360" w:lineRule="exact"/>
              <w:jc w:val="right"/>
              <w:rPr>
                <w:rFonts w:ascii="華康細圓體" w:eastAsia="華康細圓體" w:hAnsi="華康細圓體" w:cs="Times New Roman"/>
                <w:lang w:eastAsia="zh-HK"/>
              </w:rPr>
            </w:pPr>
          </w:p>
        </w:tc>
        <w:tc>
          <w:tcPr>
            <w:tcW w:w="2252" w:type="dxa"/>
            <w:vAlign w:val="center"/>
          </w:tcPr>
          <w:p w14:paraId="4C3379E9" w14:textId="77777777" w:rsidR="00521D21" w:rsidRPr="002635A6" w:rsidRDefault="00521D21" w:rsidP="00521D21">
            <w:pPr>
              <w:spacing w:line="360" w:lineRule="exact"/>
              <w:jc w:val="center"/>
              <w:rPr>
                <w:rFonts w:ascii="華康細圓體" w:eastAsia="華康細圓體" w:hAnsi="華康細圓體" w:cs="Times New Roman"/>
              </w:rPr>
            </w:pPr>
          </w:p>
        </w:tc>
      </w:tr>
    </w:tbl>
    <w:p w14:paraId="2F78AE66" w14:textId="684568CB" w:rsidR="00C02AD8" w:rsidRPr="002635A6" w:rsidRDefault="009D0BAB" w:rsidP="00521D21">
      <w:pPr>
        <w:spacing w:line="360" w:lineRule="exact"/>
        <w:ind w:left="1680" w:hangingChars="700" w:hanging="1680"/>
        <w:rPr>
          <w:rFonts w:ascii="華康細圓體" w:eastAsia="華康細圓體" w:hAnsi="華康細圓體" w:cs="Times New Roman"/>
        </w:rPr>
      </w:pPr>
      <w:r w:rsidRPr="002635A6">
        <w:rPr>
          <w:rFonts w:ascii="華康細圓體" w:eastAsia="華康細圓體" w:hAnsi="華康細圓體" w:cs="Times New Roman" w:hint="eastAsia"/>
        </w:rPr>
        <w:t>六</w:t>
      </w:r>
      <w:r w:rsidR="00C02AD8" w:rsidRPr="002635A6">
        <w:rPr>
          <w:rFonts w:ascii="華康細圓體" w:eastAsia="華康細圓體" w:hAnsi="華康細圓體" w:cs="Times New Roman" w:hint="eastAsia"/>
        </w:rPr>
        <w:t>、報名截止：請</w:t>
      </w:r>
      <w:r w:rsidRPr="002635A6">
        <w:rPr>
          <w:rFonts w:ascii="華康細圓體" w:eastAsia="華康細圓體" w:hAnsi="華康細圓體" w:cs="Times New Roman" w:hint="eastAsia"/>
        </w:rPr>
        <w:t>有意願報名的老師</w:t>
      </w:r>
      <w:r w:rsidR="00C02AD8" w:rsidRPr="00877333">
        <w:rPr>
          <w:rFonts w:ascii="華康細圓體" w:eastAsia="華康細圓體" w:hAnsi="華康細圓體" w:cs="Times New Roman" w:hint="eastAsia"/>
          <w:color w:val="FF0000"/>
        </w:rPr>
        <w:t>於</w:t>
      </w:r>
      <w:r w:rsidR="00521D21" w:rsidRPr="00877333">
        <w:rPr>
          <w:rFonts w:ascii="華康細圓體" w:eastAsia="華康細圓體" w:hAnsi="華康細圓體" w:cs="Times New Roman" w:hint="eastAsia"/>
          <w:b/>
          <w:color w:val="FF0000"/>
          <w:u w:val="double"/>
          <w:lang w:eastAsia="zh-HK"/>
        </w:rPr>
        <w:t>11</w:t>
      </w:r>
      <w:r w:rsidR="008430B7" w:rsidRPr="00877333">
        <w:rPr>
          <w:rFonts w:ascii="華康細圓體" w:eastAsia="華康細圓體" w:hAnsi="華康細圓體" w:cs="Times New Roman"/>
          <w:b/>
          <w:color w:val="FF0000"/>
          <w:u w:val="double"/>
          <w:lang w:eastAsia="zh-HK"/>
        </w:rPr>
        <w:t>2</w:t>
      </w:r>
      <w:r w:rsidR="00521D21" w:rsidRPr="00877333">
        <w:rPr>
          <w:rFonts w:ascii="華康細圓體" w:eastAsia="華康細圓體" w:hAnsi="華康細圓體" w:cs="Times New Roman" w:hint="eastAsia"/>
          <w:b/>
          <w:color w:val="FF0000"/>
          <w:u w:val="double"/>
          <w:lang w:eastAsia="zh-HK"/>
        </w:rPr>
        <w:t>年</w:t>
      </w:r>
      <w:r w:rsidR="00521D21" w:rsidRPr="00877333">
        <w:rPr>
          <w:rFonts w:ascii="華康細圓體" w:eastAsia="華康細圓體" w:hAnsi="華康細圓體" w:cs="Times New Roman" w:hint="eastAsia"/>
          <w:b/>
          <w:color w:val="FF0000"/>
          <w:u w:val="double"/>
        </w:rPr>
        <w:t>10</w:t>
      </w:r>
      <w:r w:rsidR="00521D21" w:rsidRPr="00877333">
        <w:rPr>
          <w:rFonts w:ascii="華康細圓體" w:eastAsia="華康細圓體" w:hAnsi="華康細圓體" w:cs="Times New Roman" w:hint="eastAsia"/>
          <w:b/>
          <w:color w:val="FF0000"/>
          <w:u w:val="double"/>
          <w:lang w:eastAsia="zh-HK"/>
        </w:rPr>
        <w:t>月</w:t>
      </w:r>
      <w:r w:rsidR="002635A6" w:rsidRPr="00877333">
        <w:rPr>
          <w:rFonts w:ascii="華康細圓體" w:eastAsia="華康細圓體" w:hAnsi="華康細圓體" w:cs="Times New Roman"/>
          <w:b/>
          <w:color w:val="FF0000"/>
          <w:u w:val="double"/>
        </w:rPr>
        <w:t>20</w:t>
      </w:r>
      <w:r w:rsidR="00521D21" w:rsidRPr="00877333">
        <w:rPr>
          <w:rFonts w:ascii="華康細圓體" w:eastAsia="華康細圓體" w:hAnsi="華康細圓體" w:cs="Times New Roman" w:hint="eastAsia"/>
          <w:b/>
          <w:color w:val="FF0000"/>
          <w:u w:val="double"/>
          <w:lang w:eastAsia="zh-HK"/>
        </w:rPr>
        <w:t>日</w:t>
      </w:r>
      <w:r w:rsidR="00521D21" w:rsidRPr="00877333">
        <w:rPr>
          <w:rFonts w:ascii="華康細圓體" w:eastAsia="華康細圓體" w:hAnsi="華康細圓體" w:cs="Times New Roman" w:hint="eastAsia"/>
          <w:b/>
          <w:color w:val="FF0000"/>
          <w:u w:val="double"/>
        </w:rPr>
        <w:t>（五）</w:t>
      </w:r>
      <w:r w:rsidR="00521D21" w:rsidRPr="00877333">
        <w:rPr>
          <w:rFonts w:ascii="華康細圓體" w:eastAsia="華康細圓體" w:hAnsi="華康細圓體" w:cs="Times New Roman" w:hint="eastAsia"/>
          <w:b/>
          <w:color w:val="FF0000"/>
          <w:u w:val="double"/>
          <w:lang w:eastAsia="zh-HK"/>
        </w:rPr>
        <w:t>前</w:t>
      </w:r>
      <w:r w:rsidR="00C02AD8" w:rsidRPr="00877333">
        <w:rPr>
          <w:rFonts w:ascii="華康細圓體" w:eastAsia="華康細圓體" w:hAnsi="華康細圓體" w:cs="Times New Roman" w:hint="eastAsia"/>
          <w:color w:val="FF0000"/>
        </w:rPr>
        <w:t>交至學</w:t>
      </w:r>
      <w:proofErr w:type="gramStart"/>
      <w:r w:rsidR="00C02AD8" w:rsidRPr="00877333">
        <w:rPr>
          <w:rFonts w:ascii="華康細圓體" w:eastAsia="華康細圓體" w:hAnsi="華康細圓體" w:cs="Times New Roman" w:hint="eastAsia"/>
          <w:color w:val="FF0000"/>
        </w:rPr>
        <w:t>務處衛</w:t>
      </w:r>
      <w:proofErr w:type="gramEnd"/>
      <w:r w:rsidR="00C02AD8" w:rsidRPr="00877333">
        <w:rPr>
          <w:rFonts w:ascii="華康細圓體" w:eastAsia="華康細圓體" w:hAnsi="華康細圓體" w:cs="Times New Roman" w:hint="eastAsia"/>
          <w:color w:val="FF0000"/>
        </w:rPr>
        <w:t>保組</w:t>
      </w:r>
      <w:proofErr w:type="gramStart"/>
      <w:r w:rsidR="00C02AD8" w:rsidRPr="00877333">
        <w:rPr>
          <w:rFonts w:ascii="華康細圓體" w:eastAsia="華康細圓體" w:hAnsi="華康細圓體" w:cs="Times New Roman" w:hint="eastAsia"/>
          <w:color w:val="FF0000"/>
        </w:rPr>
        <w:t>匯</w:t>
      </w:r>
      <w:proofErr w:type="gramEnd"/>
      <w:r w:rsidR="00C02AD8" w:rsidRPr="00877333">
        <w:rPr>
          <w:rFonts w:ascii="華康細圓體" w:eastAsia="華康細圓體" w:hAnsi="華康細圓體" w:cs="Times New Roman" w:hint="eastAsia"/>
          <w:color w:val="FF0000"/>
        </w:rPr>
        <w:t>整</w:t>
      </w:r>
      <w:r w:rsidR="00C02AD8" w:rsidRPr="002635A6">
        <w:rPr>
          <w:rFonts w:ascii="華康細圓體" w:eastAsia="華康細圓體" w:hAnsi="華康細圓體" w:cs="Times New Roman" w:hint="eastAsia"/>
        </w:rPr>
        <w:t>。</w:t>
      </w:r>
    </w:p>
    <w:p w14:paraId="43C7560C" w14:textId="77777777" w:rsidR="00C02AD8" w:rsidRPr="002635A6" w:rsidRDefault="00C02AD8" w:rsidP="00521D21">
      <w:pPr>
        <w:spacing w:line="360" w:lineRule="exact"/>
        <w:ind w:left="1680" w:hangingChars="700" w:hanging="1680"/>
        <w:rPr>
          <w:rFonts w:ascii="華康細圓體" w:eastAsia="華康細圓體" w:hAnsi="華康細圓體" w:cs="Times New Roman"/>
        </w:rPr>
      </w:pPr>
      <w:r w:rsidRPr="002635A6">
        <w:rPr>
          <w:rFonts w:ascii="華康細圓體" w:eastAsia="華康細圓體" w:hAnsi="華康細圓體" w:cs="Times New Roman" w:hint="eastAsia"/>
          <w:lang w:eastAsia="zh-HK"/>
        </w:rPr>
        <w:t>九、注意事項</w:t>
      </w:r>
      <w:r w:rsidRPr="002635A6">
        <w:rPr>
          <w:rFonts w:ascii="華康細圓體" w:eastAsia="華康細圓體" w:hAnsi="華康細圓體" w:cs="Times New Roman" w:hint="eastAsia"/>
        </w:rPr>
        <w:t>：</w:t>
      </w:r>
      <w:r w:rsidRPr="002635A6">
        <w:rPr>
          <w:rFonts w:ascii="華康細圓體" w:eastAsia="華康細圓體" w:hAnsi="華康細圓體" w:cs="Times New Roman" w:hint="eastAsia"/>
          <w:lang w:eastAsia="zh-HK"/>
        </w:rPr>
        <w:t>當天研習主</w:t>
      </w:r>
      <w:r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要為</w:t>
      </w:r>
      <w:r w:rsidRPr="002635A6">
        <w:rPr>
          <w:rFonts w:ascii="華康細圓體" w:eastAsia="華康細圓體" w:hAnsi="華康細圓體" w:cs="Times New Roman" w:hint="eastAsia"/>
          <w:szCs w:val="24"/>
        </w:rPr>
        <w:t>CPR</w:t>
      </w:r>
      <w:r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的訓練課程</w:t>
      </w:r>
      <w:r w:rsidRPr="002635A6">
        <w:rPr>
          <w:rFonts w:ascii="華康細圓體" w:eastAsia="華康細圓體" w:hAnsi="華康細圓體" w:cs="Times New Roman" w:hint="eastAsia"/>
          <w:szCs w:val="24"/>
        </w:rPr>
        <w:t>，</w:t>
      </w:r>
      <w:r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請各位</w:t>
      </w:r>
      <w:r w:rsidR="009D0BAB" w:rsidRPr="002635A6">
        <w:rPr>
          <w:rFonts w:ascii="華康細圓體" w:eastAsia="華康細圓體" w:hAnsi="華康細圓體" w:cs="Times New Roman" w:hint="eastAsia"/>
          <w:szCs w:val="24"/>
        </w:rPr>
        <w:t>同仁</w:t>
      </w:r>
      <w:r w:rsidRPr="002635A6">
        <w:rPr>
          <w:rFonts w:ascii="華康細圓體" w:eastAsia="華康細圓體" w:hAnsi="華康細圓體" w:cs="Times New Roman" w:hint="eastAsia"/>
          <w:szCs w:val="24"/>
          <w:lang w:eastAsia="zh-HK"/>
        </w:rPr>
        <w:t>攜帶</w:t>
      </w:r>
      <w:r w:rsidRPr="002635A6">
        <w:rPr>
          <w:rFonts w:ascii="華康細圓體" w:eastAsia="華康細圓體" w:hAnsi="華康細圓體" w:cs="Times New Roman" w:hint="eastAsia"/>
          <w:b/>
          <w:szCs w:val="24"/>
          <w:lang w:eastAsia="zh-HK"/>
        </w:rPr>
        <w:t>原子筆</w:t>
      </w:r>
      <w:r w:rsidRPr="002635A6">
        <w:rPr>
          <w:rFonts w:ascii="華康細圓體" w:eastAsia="華康細圓體" w:hAnsi="華康細圓體" w:cs="Times New Roman" w:hint="eastAsia"/>
          <w:b/>
          <w:szCs w:val="24"/>
        </w:rPr>
        <w:t>（</w:t>
      </w:r>
      <w:r w:rsidRPr="002635A6">
        <w:rPr>
          <w:rFonts w:ascii="華康細圓體" w:eastAsia="華康細圓體" w:hAnsi="華康細圓體" w:cs="Times New Roman" w:hint="eastAsia"/>
          <w:b/>
          <w:szCs w:val="24"/>
          <w:lang w:eastAsia="zh-HK"/>
        </w:rPr>
        <w:t>筆試用</w:t>
      </w:r>
      <w:r w:rsidRPr="002635A6">
        <w:rPr>
          <w:rFonts w:ascii="華康細圓體" w:eastAsia="華康細圓體" w:hAnsi="華康細圓體" w:cs="Times New Roman" w:hint="eastAsia"/>
          <w:b/>
          <w:szCs w:val="24"/>
        </w:rPr>
        <w:t>）</w:t>
      </w:r>
      <w:r w:rsidRPr="002635A6">
        <w:rPr>
          <w:rFonts w:ascii="華康細圓體" w:eastAsia="華康細圓體" w:hAnsi="華康細圓體" w:cs="Times New Roman" w:hint="eastAsia"/>
          <w:szCs w:val="24"/>
        </w:rPr>
        <w:t>，</w:t>
      </w:r>
      <w:r w:rsidRPr="002635A6">
        <w:rPr>
          <w:rFonts w:ascii="華康細圓體" w:eastAsia="華康細圓體" w:hAnsi="華康細圓體" w:cs="Times New Roman" w:hint="eastAsia"/>
          <w:lang w:eastAsia="zh-HK"/>
        </w:rPr>
        <w:t>經報名後無法參加者</w:t>
      </w:r>
      <w:r w:rsidR="009D0BAB" w:rsidRPr="002635A6">
        <w:rPr>
          <w:rFonts w:ascii="華康細圓體" w:eastAsia="華康細圓體" w:hAnsi="華康細圓體" w:cs="Times New Roman" w:hint="eastAsia"/>
        </w:rPr>
        <w:t>請</w:t>
      </w:r>
      <w:r w:rsidRPr="002635A6">
        <w:rPr>
          <w:rFonts w:ascii="華康細圓體" w:eastAsia="華康細圓體" w:hAnsi="華康細圓體" w:cs="Times New Roman" w:hint="eastAsia"/>
          <w:lang w:eastAsia="zh-HK"/>
        </w:rPr>
        <w:t>事先向衛保組請假</w:t>
      </w:r>
      <w:r w:rsidRPr="002635A6">
        <w:rPr>
          <w:rFonts w:ascii="華康細圓體" w:eastAsia="華康細圓體" w:hAnsi="華康細圓體" w:cs="Times New Roman" w:hint="eastAsia"/>
        </w:rPr>
        <w:t>。</w:t>
      </w:r>
    </w:p>
    <w:p w14:paraId="513CDFC7" w14:textId="77777777" w:rsidR="00521D21" w:rsidRPr="002635A6" w:rsidRDefault="00521D21" w:rsidP="00521D21">
      <w:pPr>
        <w:spacing w:line="360" w:lineRule="exact"/>
        <w:ind w:left="1680" w:hangingChars="700" w:hanging="1680"/>
        <w:rPr>
          <w:rFonts w:ascii="華康細圓體" w:eastAsia="華康細圓體" w:hAnsi="華康細圓體" w:cs="Times New Roman"/>
        </w:rPr>
      </w:pPr>
    </w:p>
    <w:p w14:paraId="6CA7E408" w14:textId="77777777" w:rsidR="002635A6" w:rsidRPr="009C3B7D" w:rsidRDefault="002635A6" w:rsidP="002635A6">
      <w:pPr>
        <w:spacing w:afterLines="100" w:after="360"/>
        <w:jc w:val="center"/>
        <w:rPr>
          <w:rFonts w:ascii="華康細圓體" w:eastAsia="華康細圓體" w:hAnsi="華康細圓體" w:cs="Times New Roman"/>
          <w:b/>
        </w:rPr>
      </w:pPr>
      <w:r w:rsidRPr="009C3B7D">
        <w:rPr>
          <w:rFonts w:ascii="華康細圓體" w:eastAsia="華康細圓體" w:hAnsi="華康細圓體" w:cs="Times New Roman" w:hint="eastAsia"/>
          <w:b/>
        </w:rPr>
        <w:t>-----------------------------</w:t>
      </w:r>
      <w:r w:rsidRPr="009C3B7D">
        <w:rPr>
          <w:rFonts w:ascii="華康細圓體" w:eastAsia="華康細圓體" w:hAnsi="華康細圓體" w:cs="Times New Roman"/>
          <w:b/>
        </w:rPr>
        <w:t xml:space="preserve"> </w:t>
      </w:r>
      <w:r w:rsidRPr="009C3B7D">
        <w:rPr>
          <w:rFonts w:ascii="華康細圓體" w:eastAsia="華康細圓體" w:hAnsi="華康細圓體" w:cs="Times New Roman" w:hint="eastAsia"/>
          <w:b/>
        </w:rPr>
        <w:t xml:space="preserve">裁 </w:t>
      </w:r>
      <w:r w:rsidRPr="009C3B7D">
        <w:rPr>
          <w:rFonts w:ascii="華康細圓體" w:eastAsia="華康細圓體" w:hAnsi="華康細圓體" w:cs="Times New Roman"/>
          <w:b/>
        </w:rPr>
        <w:t>-</w:t>
      </w:r>
      <w:r>
        <w:rPr>
          <w:rFonts w:ascii="華康細圓體" w:eastAsia="華康細圓體" w:hAnsi="華康細圓體" w:cs="Times New Roman" w:hint="eastAsia"/>
          <w:b/>
        </w:rPr>
        <w:t>--</w:t>
      </w:r>
      <w:r w:rsidRPr="009C3B7D">
        <w:rPr>
          <w:rFonts w:ascii="華康細圓體" w:eastAsia="華康細圓體" w:hAnsi="華康細圓體" w:cs="Times New Roman"/>
          <w:b/>
        </w:rPr>
        <w:t xml:space="preserve">- </w:t>
      </w:r>
      <w:r w:rsidRPr="009C3B7D">
        <w:rPr>
          <w:rFonts w:ascii="華康細圓體" w:eastAsia="華康細圓體" w:hAnsi="華康細圓體" w:cs="Times New Roman" w:hint="eastAsia"/>
          <w:b/>
        </w:rPr>
        <w:t xml:space="preserve">切 </w:t>
      </w:r>
      <w:r w:rsidRPr="009C3B7D">
        <w:rPr>
          <w:rFonts w:ascii="華康細圓體" w:eastAsia="華康細圓體" w:hAnsi="華康細圓體" w:cs="Times New Roman"/>
          <w:b/>
        </w:rPr>
        <w:t>-</w:t>
      </w:r>
      <w:r>
        <w:rPr>
          <w:rFonts w:ascii="華康細圓體" w:eastAsia="華康細圓體" w:hAnsi="華康細圓體" w:cs="Times New Roman" w:hint="eastAsia"/>
          <w:b/>
        </w:rPr>
        <w:t>--</w:t>
      </w:r>
      <w:r w:rsidRPr="009C3B7D">
        <w:rPr>
          <w:rFonts w:ascii="華康細圓體" w:eastAsia="華康細圓體" w:hAnsi="華康細圓體" w:cs="Times New Roman"/>
          <w:b/>
        </w:rPr>
        <w:t xml:space="preserve">- </w:t>
      </w:r>
      <w:r w:rsidRPr="009C3B7D">
        <w:rPr>
          <w:rFonts w:ascii="華康細圓體" w:eastAsia="華康細圓體" w:hAnsi="華康細圓體" w:cs="Times New Roman" w:hint="eastAsia"/>
          <w:b/>
        </w:rPr>
        <w:t>線 ------------------------------</w:t>
      </w:r>
    </w:p>
    <w:p w14:paraId="69EFF85E" w14:textId="77777777" w:rsidR="00521D21" w:rsidRPr="002635A6" w:rsidRDefault="00D006D6" w:rsidP="00521D21">
      <w:pPr>
        <w:spacing w:line="360" w:lineRule="exact"/>
        <w:rPr>
          <w:rFonts w:ascii="華康細圓體" w:eastAsia="華康細圓體" w:hAnsi="華康細圓體" w:cs="Times New Roman"/>
        </w:rPr>
      </w:pPr>
      <w:proofErr w:type="gramStart"/>
      <w:r w:rsidRPr="002635A6">
        <w:rPr>
          <w:rFonts w:ascii="華康細圓體" w:eastAsia="華康細圓體" w:hAnsi="華康細圓體" w:cs="Times New Roman" w:hint="eastAsia"/>
        </w:rPr>
        <w:t>註</w:t>
      </w:r>
      <w:proofErr w:type="gramEnd"/>
      <w:r w:rsidRPr="002635A6">
        <w:rPr>
          <w:rFonts w:ascii="華康細圓體" w:eastAsia="華康細圓體" w:hAnsi="華康細圓體" w:cs="Times New Roman" w:hint="eastAsia"/>
        </w:rPr>
        <w:t>：以上身份證字號僅用於辦理</w:t>
      </w:r>
      <w:r w:rsidRPr="002635A6">
        <w:rPr>
          <w:rFonts w:ascii="華康細圓體" w:eastAsia="華康細圓體" w:hAnsi="華康細圓體" w:hint="eastAsia"/>
          <w:szCs w:val="24"/>
        </w:rPr>
        <w:t>「</w:t>
      </w:r>
      <w:r w:rsidRPr="002635A6">
        <w:rPr>
          <w:rFonts w:ascii="華康細圓體" w:eastAsia="華康細圓體" w:hAnsi="華康細圓體"/>
          <w:b/>
          <w:szCs w:val="24"/>
        </w:rPr>
        <w:t>心肺復甦術（CPR）合格證書</w:t>
      </w:r>
      <w:r w:rsidRPr="002635A6">
        <w:rPr>
          <w:rFonts w:ascii="華康細圓體" w:eastAsia="華康細圓體" w:hAnsi="華康細圓體" w:hint="eastAsia"/>
          <w:szCs w:val="24"/>
        </w:rPr>
        <w:t>」</w:t>
      </w:r>
    </w:p>
    <w:sectPr w:rsidR="00521D21" w:rsidRPr="002635A6" w:rsidSect="009D37EF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9E84" w14:textId="77777777" w:rsidR="00025FB9" w:rsidRDefault="00025FB9" w:rsidP="00B32E3D">
      <w:r>
        <w:separator/>
      </w:r>
    </w:p>
  </w:endnote>
  <w:endnote w:type="continuationSeparator" w:id="0">
    <w:p w14:paraId="2A952F04" w14:textId="77777777" w:rsidR="00025FB9" w:rsidRDefault="00025FB9" w:rsidP="00B3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特明體">
    <w:panose1 w:val="02020E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4641" w14:textId="77777777" w:rsidR="00025FB9" w:rsidRDefault="00025FB9" w:rsidP="00B32E3D">
      <w:r>
        <w:separator/>
      </w:r>
    </w:p>
  </w:footnote>
  <w:footnote w:type="continuationSeparator" w:id="0">
    <w:p w14:paraId="232AFE8D" w14:textId="77777777" w:rsidR="00025FB9" w:rsidRDefault="00025FB9" w:rsidP="00B3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6983296"/>
    <w:multiLevelType w:val="hybridMultilevel"/>
    <w:tmpl w:val="F710D0A4"/>
    <w:lvl w:ilvl="0" w:tplc="20F0F726">
      <w:start w:val="1"/>
      <w:numFmt w:val="taiwaneseCountingThousand"/>
      <w:lvlText w:val="（%1）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2D"/>
    <w:rsid w:val="00005B48"/>
    <w:rsid w:val="00025FB9"/>
    <w:rsid w:val="00035368"/>
    <w:rsid w:val="00062866"/>
    <w:rsid w:val="00067E43"/>
    <w:rsid w:val="000B133D"/>
    <w:rsid w:val="000D443F"/>
    <w:rsid w:val="000E430E"/>
    <w:rsid w:val="00102789"/>
    <w:rsid w:val="00103A7B"/>
    <w:rsid w:val="00150F9E"/>
    <w:rsid w:val="00171795"/>
    <w:rsid w:val="00184DE0"/>
    <w:rsid w:val="001A68A6"/>
    <w:rsid w:val="001B46E1"/>
    <w:rsid w:val="001B4756"/>
    <w:rsid w:val="00202170"/>
    <w:rsid w:val="00206EF0"/>
    <w:rsid w:val="0022096B"/>
    <w:rsid w:val="002528F8"/>
    <w:rsid w:val="002635A6"/>
    <w:rsid w:val="0026630A"/>
    <w:rsid w:val="002A0457"/>
    <w:rsid w:val="002B3B07"/>
    <w:rsid w:val="002C0922"/>
    <w:rsid w:val="002D4E95"/>
    <w:rsid w:val="00347EBE"/>
    <w:rsid w:val="00354E1D"/>
    <w:rsid w:val="00371098"/>
    <w:rsid w:val="00375550"/>
    <w:rsid w:val="003F0913"/>
    <w:rsid w:val="003F7DF0"/>
    <w:rsid w:val="00404670"/>
    <w:rsid w:val="00421F9E"/>
    <w:rsid w:val="00423E39"/>
    <w:rsid w:val="00424CF9"/>
    <w:rsid w:val="00455391"/>
    <w:rsid w:val="00472611"/>
    <w:rsid w:val="00472D99"/>
    <w:rsid w:val="004811EB"/>
    <w:rsid w:val="00521D21"/>
    <w:rsid w:val="00524B5A"/>
    <w:rsid w:val="00564AAB"/>
    <w:rsid w:val="005C7910"/>
    <w:rsid w:val="005D2192"/>
    <w:rsid w:val="005F5D14"/>
    <w:rsid w:val="0067063F"/>
    <w:rsid w:val="006C722A"/>
    <w:rsid w:val="007B55F0"/>
    <w:rsid w:val="00806426"/>
    <w:rsid w:val="008430B7"/>
    <w:rsid w:val="00844F4B"/>
    <w:rsid w:val="00854E18"/>
    <w:rsid w:val="00866E4D"/>
    <w:rsid w:val="00877333"/>
    <w:rsid w:val="008B256F"/>
    <w:rsid w:val="008C5B95"/>
    <w:rsid w:val="009140B6"/>
    <w:rsid w:val="009D0BAB"/>
    <w:rsid w:val="009D37EF"/>
    <w:rsid w:val="00A935AF"/>
    <w:rsid w:val="00AD0D36"/>
    <w:rsid w:val="00B15960"/>
    <w:rsid w:val="00B32E3D"/>
    <w:rsid w:val="00B4662C"/>
    <w:rsid w:val="00B57A5F"/>
    <w:rsid w:val="00BA3F86"/>
    <w:rsid w:val="00BE432D"/>
    <w:rsid w:val="00BF1D13"/>
    <w:rsid w:val="00C02AD8"/>
    <w:rsid w:val="00C36F8E"/>
    <w:rsid w:val="00C4134C"/>
    <w:rsid w:val="00CA2F09"/>
    <w:rsid w:val="00CB63A8"/>
    <w:rsid w:val="00CD51F8"/>
    <w:rsid w:val="00CE7264"/>
    <w:rsid w:val="00D006D6"/>
    <w:rsid w:val="00D379CB"/>
    <w:rsid w:val="00DB73FD"/>
    <w:rsid w:val="00DD1CDE"/>
    <w:rsid w:val="00DD6604"/>
    <w:rsid w:val="00E0082D"/>
    <w:rsid w:val="00F5140D"/>
    <w:rsid w:val="00F66FF1"/>
    <w:rsid w:val="00F849F5"/>
    <w:rsid w:val="00F910EB"/>
    <w:rsid w:val="00FA3307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3600"/>
  <w15:chartTrackingRefBased/>
  <w15:docId w15:val="{B0737D96-1DD8-42B3-9E20-2747F28B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E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E3D"/>
    <w:rPr>
      <w:sz w:val="20"/>
      <w:szCs w:val="20"/>
    </w:rPr>
  </w:style>
  <w:style w:type="paragraph" w:styleId="a7">
    <w:name w:val="List Paragraph"/>
    <w:basedOn w:val="a"/>
    <w:uiPriority w:val="34"/>
    <w:qFormat/>
    <w:rsid w:val="00062866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8">
    <w:name w:val="Table Grid"/>
    <w:basedOn w:val="a1"/>
    <w:uiPriority w:val="39"/>
    <w:rsid w:val="0026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1B1B-6CD1-499B-A5C1-5437A13D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吳孟賢</dc:creator>
  <cp:keywords/>
  <dc:description/>
  <cp:lastModifiedBy>正誼 黃</cp:lastModifiedBy>
  <cp:revision>30</cp:revision>
  <cp:lastPrinted>2021-10-07T06:15:00Z</cp:lastPrinted>
  <dcterms:created xsi:type="dcterms:W3CDTF">2021-10-04T07:03:00Z</dcterms:created>
  <dcterms:modified xsi:type="dcterms:W3CDTF">2023-10-12T02:28:00Z</dcterms:modified>
</cp:coreProperties>
</file>