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63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內政部移民署</w:t>
      </w:r>
    </w:p>
    <w:p w:rsidR="00EC1C4B" w:rsidRPr="000B1C7D" w:rsidRDefault="00415163" w:rsidP="00843FFA">
      <w:pPr>
        <w:snapToGrid w:val="0"/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0B1C7D">
        <w:rPr>
          <w:rFonts w:ascii="標楷體" w:eastAsia="標楷體" w:hAnsi="標楷體" w:hint="eastAsia"/>
          <w:b/>
          <w:sz w:val="36"/>
          <w:szCs w:val="36"/>
        </w:rPr>
        <w:t>「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10</w:t>
      </w:r>
      <w:r w:rsidR="00E57445">
        <w:rPr>
          <w:rFonts w:ascii="標楷體" w:eastAsia="標楷體" w:hAnsi="標楷體"/>
          <w:b/>
          <w:sz w:val="36"/>
          <w:szCs w:val="36"/>
        </w:rPr>
        <w:t>6</w:t>
      </w:r>
      <w:r w:rsidR="00843FFA" w:rsidRPr="000B1C7D">
        <w:rPr>
          <w:rFonts w:ascii="標楷體" w:eastAsia="標楷體" w:hAnsi="標楷體" w:hint="eastAsia"/>
          <w:b/>
          <w:sz w:val="36"/>
          <w:szCs w:val="36"/>
        </w:rPr>
        <w:t>年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新住民</w:t>
      </w:r>
      <w:r w:rsidR="00E57445">
        <w:rPr>
          <w:rFonts w:ascii="標楷體" w:eastAsia="標楷體" w:hAnsi="標楷體" w:hint="eastAsia"/>
          <w:b/>
          <w:sz w:val="36"/>
          <w:szCs w:val="36"/>
        </w:rPr>
        <w:t>子女</w:t>
      </w:r>
      <w:r w:rsidR="00DF6BCC" w:rsidRPr="000B1C7D">
        <w:rPr>
          <w:rFonts w:ascii="標楷體" w:eastAsia="標楷體" w:hAnsi="標楷體" w:hint="eastAsia"/>
          <w:b/>
          <w:sz w:val="36"/>
          <w:szCs w:val="36"/>
        </w:rPr>
        <w:t>培育研習營</w:t>
      </w:r>
      <w:r w:rsidRPr="000B1C7D">
        <w:rPr>
          <w:rFonts w:ascii="標楷體" w:eastAsia="標楷體" w:hAnsi="標楷體" w:hint="eastAsia"/>
          <w:b/>
          <w:sz w:val="36"/>
          <w:szCs w:val="36"/>
        </w:rPr>
        <w:t>」活動</w:t>
      </w:r>
      <w:r w:rsidR="00D03DBB" w:rsidRPr="000B1C7D">
        <w:rPr>
          <w:rFonts w:ascii="標楷體" w:eastAsia="標楷體" w:hAnsi="標楷體" w:hint="eastAsia"/>
          <w:b/>
          <w:sz w:val="36"/>
          <w:szCs w:val="36"/>
        </w:rPr>
        <w:t>簡章</w:t>
      </w:r>
      <w:bookmarkEnd w:id="0"/>
    </w:p>
    <w:p w:rsidR="00A37335" w:rsidRPr="008268B4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0B1C7D" w:rsidRPr="00515517" w:rsidRDefault="00BF45A5" w:rsidP="00515517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本</w:t>
      </w:r>
      <w:r w:rsidR="00515517" w:rsidRPr="00515517">
        <w:rPr>
          <w:rFonts w:ascii="標楷體" w:eastAsia="標楷體" w:hAnsi="標楷體" w:hint="eastAsia"/>
          <w:sz w:val="32"/>
          <w:szCs w:val="32"/>
        </w:rPr>
        <w:t>署因應</w:t>
      </w:r>
      <w:proofErr w:type="gramEnd"/>
      <w:r w:rsidR="00515517" w:rsidRPr="00515517">
        <w:rPr>
          <w:rFonts w:ascii="標楷體" w:eastAsia="標楷體" w:hAnsi="標楷體" w:hint="eastAsia"/>
          <w:sz w:val="32"/>
          <w:szCs w:val="32"/>
        </w:rPr>
        <w:t>政府新南向政策發展需求，結合跨部會辦理新住民子女培力，</w:t>
      </w:r>
      <w:r>
        <w:rPr>
          <w:rFonts w:ascii="標楷體" w:eastAsia="標楷體" w:hAnsi="標楷體" w:hint="eastAsia"/>
          <w:sz w:val="32"/>
          <w:szCs w:val="32"/>
        </w:rPr>
        <w:t>以</w:t>
      </w:r>
      <w:r w:rsidR="00515517" w:rsidRPr="00515517">
        <w:rPr>
          <w:rFonts w:ascii="標楷體" w:eastAsia="標楷體" w:hAnsi="標楷體" w:hint="eastAsia"/>
          <w:sz w:val="32"/>
          <w:szCs w:val="32"/>
        </w:rPr>
        <w:t>發揮其母語與多元文化優勢，提升國際競爭力，</w:t>
      </w:r>
      <w:proofErr w:type="gramStart"/>
      <w:r w:rsidR="00515517" w:rsidRPr="00515517">
        <w:rPr>
          <w:rFonts w:ascii="標楷體" w:eastAsia="標楷體" w:hAnsi="標楷體" w:hint="eastAsia"/>
          <w:sz w:val="32"/>
          <w:szCs w:val="32"/>
        </w:rPr>
        <w:t>冀藉本</w:t>
      </w:r>
      <w:proofErr w:type="gramEnd"/>
      <w:r w:rsidR="00515517" w:rsidRPr="00515517">
        <w:rPr>
          <w:rFonts w:ascii="標楷體" w:eastAsia="標楷體" w:hAnsi="標楷體" w:hint="eastAsia"/>
          <w:sz w:val="32"/>
          <w:szCs w:val="32"/>
        </w:rPr>
        <w:t>活動讓新住民子女瞭解其自身優勢及未來就業市場，成為拓展新南向政策之國際人才。</w:t>
      </w:r>
    </w:p>
    <w:p w:rsidR="000B1C7D" w:rsidRPr="0097303D" w:rsidRDefault="000B1C7D" w:rsidP="000B1C7D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97303D" w:rsidRPr="00843FFA" w:rsidRDefault="0097303D" w:rsidP="007457D6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20" w:lineRule="exact"/>
        <w:ind w:leftChars="0" w:left="641" w:hangingChars="200" w:hanging="64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Pr="006848DB">
        <w:rPr>
          <w:rFonts w:ascii="標楷體" w:eastAsia="標楷體" w:hAnsi="標楷體" w:hint="eastAsia"/>
          <w:sz w:val="32"/>
          <w:szCs w:val="32"/>
        </w:rPr>
        <w:t>交通部觀光局、僑務委員會、</w:t>
      </w:r>
      <w:r w:rsidR="007457D6" w:rsidRPr="006848DB">
        <w:rPr>
          <w:rFonts w:ascii="標楷體" w:eastAsia="標楷體" w:hAnsi="標楷體" w:hint="eastAsia"/>
          <w:sz w:val="32"/>
          <w:szCs w:val="32"/>
        </w:rPr>
        <w:t>勞動部臺北市就業   服務處</w:t>
      </w:r>
      <w:proofErr w:type="gramStart"/>
      <w:r w:rsidR="007457D6" w:rsidRPr="006848DB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7457D6" w:rsidRPr="006848DB">
        <w:rPr>
          <w:rFonts w:ascii="標楷體" w:eastAsia="標楷體" w:hAnsi="標楷體" w:hint="eastAsia"/>
          <w:sz w:val="32"/>
          <w:szCs w:val="32"/>
        </w:rPr>
        <w:t>北青年職</w:t>
      </w:r>
      <w:proofErr w:type="gramStart"/>
      <w:r w:rsidR="007457D6" w:rsidRPr="006848DB">
        <w:rPr>
          <w:rFonts w:ascii="標楷體" w:eastAsia="標楷體" w:hAnsi="標楷體" w:hint="eastAsia"/>
          <w:sz w:val="32"/>
          <w:szCs w:val="32"/>
        </w:rPr>
        <w:t>涯</w:t>
      </w:r>
      <w:proofErr w:type="gramEnd"/>
      <w:r w:rsidR="007457D6" w:rsidRPr="006848DB">
        <w:rPr>
          <w:rFonts w:ascii="標楷體" w:eastAsia="標楷體" w:hAnsi="標楷體" w:hint="eastAsia"/>
          <w:sz w:val="32"/>
          <w:szCs w:val="32"/>
        </w:rPr>
        <w:t>發展中心</w:t>
      </w:r>
    </w:p>
    <w:p w:rsidR="00D914A8" w:rsidRPr="008268B4" w:rsidRDefault="00D914A8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研習日期：10</w:t>
      </w:r>
      <w:r w:rsidR="003A5856">
        <w:rPr>
          <w:rFonts w:ascii="標楷體" w:eastAsia="標楷體" w:hAnsi="標楷體"/>
          <w:sz w:val="32"/>
          <w:szCs w:val="32"/>
        </w:rPr>
        <w:t>6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1</w:t>
      </w:r>
      <w:r w:rsidR="003A5856">
        <w:rPr>
          <w:rFonts w:ascii="標楷體" w:eastAsia="標楷體" w:hAnsi="標楷體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</w:t>
      </w:r>
      <w:r w:rsidR="000B1C7D">
        <w:rPr>
          <w:rFonts w:ascii="標楷體" w:eastAsia="標楷體" w:hAnsi="標楷體" w:hint="eastAsia"/>
          <w:sz w:val="32"/>
          <w:szCs w:val="32"/>
        </w:rPr>
        <w:t>一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2</w:t>
      </w:r>
      <w:r w:rsidR="003A5856">
        <w:rPr>
          <w:rFonts w:ascii="標楷體" w:eastAsia="標楷體" w:hAnsi="標楷體"/>
          <w:sz w:val="32"/>
          <w:szCs w:val="32"/>
        </w:rPr>
        <w:t>1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星期五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 w:rsidR="000B1C7D">
        <w:rPr>
          <w:rFonts w:ascii="標楷體" w:eastAsia="標楷體" w:hAnsi="標楷體" w:hint="eastAsia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843FFA">
      <w:pPr>
        <w:numPr>
          <w:ilvl w:val="0"/>
          <w:numId w:val="7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="000B1C7D" w:rsidRPr="000B1C7D">
        <w:rPr>
          <w:rFonts w:ascii="標楷體" w:eastAsia="標楷體" w:hAnsi="標楷體" w:hint="eastAsia"/>
          <w:sz w:val="32"/>
          <w:szCs w:val="32"/>
        </w:rPr>
        <w:t>劍潭海外青年活動中心 (臺北市士林區中山北路四段16號)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843FFA">
      <w:pPr>
        <w:numPr>
          <w:ilvl w:val="0"/>
          <w:numId w:val="3"/>
        </w:numPr>
        <w:snapToGrid w:val="0"/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Pr="00103822" w:rsidRDefault="00103822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bCs/>
          <w:sz w:val="32"/>
          <w:szCs w:val="32"/>
        </w:rPr>
        <w:t>以新住民子女為主，需</w:t>
      </w:r>
      <w:r w:rsidR="00CB39E9">
        <w:rPr>
          <w:rFonts w:ascii="標楷體" w:eastAsia="標楷體" w:hAnsi="標楷體" w:hint="eastAsia"/>
          <w:bCs/>
          <w:sz w:val="32"/>
          <w:szCs w:val="32"/>
        </w:rPr>
        <w:t>同時具備</w:t>
      </w:r>
      <w:r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0E4E9F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proofErr w:type="gramStart"/>
      <w:r w:rsidRPr="0010382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03822">
        <w:rPr>
          <w:rFonts w:ascii="標楷體" w:eastAsia="標楷體" w:hAnsi="標楷體" w:hint="eastAsia"/>
          <w:sz w:val="32"/>
          <w:szCs w:val="32"/>
        </w:rPr>
        <w:t>設有戶籍者。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現</w:t>
      </w: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居住我國境內並就讀高中(職)或大專院校（含以上）之在學學生。</w:t>
      </w:r>
    </w:p>
    <w:p w:rsidR="00103822" w:rsidRPr="00103822" w:rsidRDefault="00103822" w:rsidP="00E72F10">
      <w:pPr>
        <w:pStyle w:val="a3"/>
        <w:numPr>
          <w:ilvl w:val="1"/>
          <w:numId w:val="1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其父或母</w:t>
      </w:r>
      <w:proofErr w:type="gramStart"/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proofErr w:type="gramEnd"/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方為與國人結婚之外國人、無戶籍國民、大陸地區人民、香港或澳門居民，且在</w:t>
      </w:r>
      <w:proofErr w:type="gramStart"/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 w:rsidRPr="00103822">
        <w:rPr>
          <w:rFonts w:ascii="標楷體" w:eastAsia="標楷體" w:hAnsi="標楷體" w:hint="eastAsia"/>
          <w:color w:val="000000"/>
          <w:sz w:val="32"/>
          <w:szCs w:val="32"/>
        </w:rPr>
        <w:t>合法居留、定居或設有戶籍之外國人</w:t>
      </w:r>
      <w:r w:rsidR="006A7A41">
        <w:rPr>
          <w:rFonts w:ascii="新細明體" w:hAnsi="新細明體" w:hint="eastAsia"/>
          <w:color w:val="000000"/>
          <w:sz w:val="32"/>
          <w:szCs w:val="32"/>
        </w:rPr>
        <w:t>。</w:t>
      </w:r>
    </w:p>
    <w:p w:rsidR="00DF6BCC" w:rsidRPr="00103822" w:rsidRDefault="00415163" w:rsidP="00103822">
      <w:pPr>
        <w:pStyle w:val="a3"/>
        <w:numPr>
          <w:ilvl w:val="0"/>
          <w:numId w:val="6"/>
        </w:numPr>
        <w:snapToGrid w:val="0"/>
        <w:spacing w:line="4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103822">
        <w:rPr>
          <w:rFonts w:ascii="標楷體" w:eastAsia="標楷體" w:hAnsi="標楷體" w:hint="eastAsia"/>
          <w:sz w:val="32"/>
          <w:szCs w:val="32"/>
        </w:rPr>
        <w:t>人數：</w:t>
      </w:r>
      <w:r w:rsidR="00153BC2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0B1C7D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0名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本署可</w:t>
      </w:r>
      <w:proofErr w:type="gramEnd"/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依實際報名情形酌定之)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63D53" w:rsidRPr="00153BC2" w:rsidRDefault="00563D53" w:rsidP="00843FFA">
      <w:pPr>
        <w:numPr>
          <w:ilvl w:val="0"/>
          <w:numId w:val="6"/>
        </w:numPr>
        <w:spacing w:line="4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843FFA" w:rsidRPr="00843FFA" w:rsidRDefault="00563D53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專業課程：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以觀光旅遊、行銷企劃為主，並安排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職</w:t>
      </w:r>
      <w:proofErr w:type="gramStart"/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涯</w:t>
      </w:r>
      <w:proofErr w:type="gramEnd"/>
      <w:r w:rsidR="003A5856">
        <w:rPr>
          <w:rFonts w:ascii="標楷體" w:eastAsia="標楷體" w:hAnsi="標楷體" w:hint="eastAsia"/>
          <w:color w:val="000000"/>
          <w:sz w:val="32"/>
          <w:szCs w:val="32"/>
        </w:rPr>
        <w:t>發展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、臺灣發展與新住民優勢</w:t>
      </w:r>
      <w:r w:rsidR="003A5856">
        <w:rPr>
          <w:rFonts w:ascii="標楷體" w:eastAsia="標楷體" w:hAnsi="標楷體" w:hint="eastAsia"/>
          <w:color w:val="000000"/>
          <w:sz w:val="32"/>
          <w:szCs w:val="32"/>
        </w:rPr>
        <w:t>、大陸地區及東南亞職</w:t>
      </w:r>
      <w:proofErr w:type="gramStart"/>
      <w:r w:rsidR="003A5856">
        <w:rPr>
          <w:rFonts w:ascii="標楷體" w:eastAsia="標楷體" w:hAnsi="標楷體" w:hint="eastAsia"/>
          <w:color w:val="000000"/>
          <w:sz w:val="32"/>
          <w:szCs w:val="32"/>
        </w:rPr>
        <w:t>涯</w:t>
      </w:r>
      <w:proofErr w:type="gramEnd"/>
      <w:r w:rsidR="003A5856">
        <w:rPr>
          <w:rFonts w:ascii="標楷體" w:eastAsia="標楷體" w:hAnsi="標楷體" w:hint="eastAsia"/>
          <w:color w:val="000000"/>
          <w:sz w:val="32"/>
          <w:szCs w:val="32"/>
        </w:rPr>
        <w:t>環境介紹</w:t>
      </w:r>
      <w:r w:rsidR="003A5856" w:rsidRPr="00BD6825">
        <w:rPr>
          <w:rFonts w:ascii="標楷體" w:eastAsia="標楷體" w:hAnsi="標楷體" w:hint="eastAsia"/>
          <w:color w:val="000000"/>
          <w:sz w:val="32"/>
          <w:szCs w:val="32"/>
        </w:rPr>
        <w:t>等課程</w:t>
      </w:r>
      <w:r w:rsidR="00843FFA" w:rsidRPr="009879B1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843FFA" w:rsidRPr="00843FFA" w:rsidRDefault="003A5856" w:rsidP="00843FFA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BF45A5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>
        <w:rPr>
          <w:rFonts w:ascii="標楷體" w:eastAsia="標楷體" w:hAnsi="標楷體" w:hint="eastAsia"/>
          <w:color w:val="000000"/>
          <w:sz w:val="32"/>
          <w:szCs w:val="32"/>
        </w:rPr>
        <w:t>內容規劃</w:t>
      </w:r>
      <w:r w:rsidRPr="00361878">
        <w:rPr>
          <w:rFonts w:ascii="標楷體" w:eastAsia="標楷體" w:hAnsi="標楷體" w:hint="eastAsia"/>
          <w:color w:val="000000"/>
          <w:sz w:val="32"/>
          <w:szCs w:val="32"/>
        </w:rPr>
        <w:t>成果發表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會，並安排學員成果競賽，優選者3組</w:t>
      </w:r>
      <w:r w:rsidR="001D006C">
        <w:rPr>
          <w:rFonts w:ascii="標楷體" w:eastAsia="標楷體" w:hAnsi="標楷體" w:hint="eastAsia"/>
          <w:color w:val="000000"/>
          <w:sz w:val="32"/>
          <w:szCs w:val="32"/>
        </w:rPr>
        <w:t>，禮券5千元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43FFA" w:rsidRPr="003A5856" w:rsidRDefault="00843FFA" w:rsidP="008227B0">
      <w:pPr>
        <w:pStyle w:val="a3"/>
        <w:numPr>
          <w:ilvl w:val="0"/>
          <w:numId w:val="16"/>
        </w:numPr>
        <w:snapToGrid w:val="0"/>
        <w:spacing w:line="42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A5856">
        <w:rPr>
          <w:rFonts w:ascii="標楷體" w:eastAsia="標楷體" w:hAnsi="標楷體" w:hint="eastAsia"/>
          <w:color w:val="000000" w:themeColor="text1"/>
          <w:sz w:val="32"/>
          <w:szCs w:val="32"/>
        </w:rPr>
        <w:t>企業參訪。</w:t>
      </w:r>
    </w:p>
    <w:p w:rsidR="00DF6BCC" w:rsidRPr="008268B4" w:rsidRDefault="00DF6BCC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</w:t>
      </w:r>
      <w:r w:rsidR="00536FF6">
        <w:rPr>
          <w:rFonts w:ascii="標楷體" w:eastAsia="標楷體" w:hAnsi="標楷體" w:hint="eastAsia"/>
          <w:b/>
          <w:sz w:val="32"/>
          <w:szCs w:val="32"/>
        </w:rPr>
        <w:t>及甄選</w:t>
      </w:r>
      <w:r w:rsidRPr="008268B4">
        <w:rPr>
          <w:rFonts w:ascii="標楷體" w:eastAsia="標楷體" w:hAnsi="標楷體" w:hint="eastAsia"/>
          <w:b/>
          <w:sz w:val="32"/>
          <w:szCs w:val="32"/>
        </w:rPr>
        <w:t>方式</w:t>
      </w:r>
    </w:p>
    <w:p w:rsidR="00DF6BCC" w:rsidRPr="0052588C" w:rsidRDefault="00DF6BC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="009250B8">
        <w:rPr>
          <w:rFonts w:ascii="標楷體" w:eastAsia="標楷體" w:hAnsi="標楷體" w:hint="eastAsia"/>
          <w:sz w:val="32"/>
          <w:szCs w:val="32"/>
        </w:rPr>
        <w:t>106年4月17日(星期一)</w:t>
      </w:r>
      <w:r w:rsidR="005317AF" w:rsidRPr="003A5856">
        <w:rPr>
          <w:rFonts w:ascii="標楷體" w:eastAsia="標楷體" w:hAnsi="標楷體" w:hint="eastAsia"/>
          <w:sz w:val="32"/>
          <w:szCs w:val="32"/>
        </w:rPr>
        <w:t>至</w:t>
      </w:r>
      <w:r w:rsidR="009250B8">
        <w:rPr>
          <w:rFonts w:ascii="標楷體" w:eastAsia="標楷體" w:hAnsi="標楷體" w:hint="eastAsia"/>
          <w:sz w:val="32"/>
          <w:szCs w:val="32"/>
        </w:rPr>
        <w:t>106年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5</w:t>
      </w:r>
      <w:r w:rsidRPr="003A5856">
        <w:rPr>
          <w:rFonts w:ascii="標楷體" w:eastAsia="標楷體" w:hAnsi="標楷體" w:hint="eastAsia"/>
          <w:sz w:val="32"/>
          <w:szCs w:val="32"/>
        </w:rPr>
        <w:t>月</w:t>
      </w:r>
      <w:r w:rsidR="003A5856" w:rsidRPr="003A5856">
        <w:rPr>
          <w:rFonts w:ascii="標楷體" w:eastAsia="標楷體" w:hAnsi="標楷體" w:hint="eastAsia"/>
          <w:sz w:val="32"/>
          <w:szCs w:val="32"/>
        </w:rPr>
        <w:t>19</w:t>
      </w:r>
      <w:r w:rsidRPr="003A5856">
        <w:rPr>
          <w:rFonts w:ascii="標楷體" w:eastAsia="標楷體" w:hAnsi="標楷體" w:hint="eastAsia"/>
          <w:sz w:val="32"/>
          <w:szCs w:val="32"/>
        </w:rPr>
        <w:t>日(</w:t>
      </w:r>
      <w:r w:rsidR="00A2554C" w:rsidRPr="003A5856">
        <w:rPr>
          <w:rFonts w:ascii="標楷體" w:eastAsia="標楷體" w:hAnsi="標楷體" w:hint="eastAsia"/>
          <w:sz w:val="32"/>
          <w:szCs w:val="32"/>
        </w:rPr>
        <w:t>星</w:t>
      </w:r>
      <w:r w:rsidR="00A2554C" w:rsidRPr="003A5856">
        <w:rPr>
          <w:rFonts w:ascii="標楷體" w:eastAsia="標楷體" w:hAnsi="標楷體" w:hint="eastAsia"/>
          <w:sz w:val="32"/>
          <w:szCs w:val="32"/>
        </w:rPr>
        <w:lastRenderedPageBreak/>
        <w:t>期</w:t>
      </w:r>
      <w:r w:rsidR="00100115" w:rsidRPr="003A5856">
        <w:rPr>
          <w:rFonts w:ascii="標楷體" w:eastAsia="標楷體" w:hAnsi="標楷體" w:hint="eastAsia"/>
          <w:sz w:val="32"/>
          <w:szCs w:val="32"/>
        </w:rPr>
        <w:t>五</w:t>
      </w:r>
      <w:r w:rsidRPr="003A5856">
        <w:rPr>
          <w:rFonts w:ascii="標楷體" w:eastAsia="標楷體" w:hAnsi="標楷體" w:hint="eastAsia"/>
          <w:sz w:val="32"/>
          <w:szCs w:val="32"/>
        </w:rPr>
        <w:t>)</w:t>
      </w:r>
      <w:r w:rsidR="009879B1" w:rsidRPr="003A5856">
        <w:rPr>
          <w:rFonts w:ascii="標楷體" w:eastAsia="標楷體" w:hAnsi="標楷體" w:hint="eastAsia"/>
          <w:sz w:val="32"/>
          <w:szCs w:val="32"/>
        </w:rPr>
        <w:t>止</w:t>
      </w:r>
      <w:r w:rsidR="00B1672C" w:rsidRPr="003A5856">
        <w:rPr>
          <w:rFonts w:ascii="標楷體" w:eastAsia="標楷體" w:hAnsi="標楷體" w:hint="eastAsia"/>
          <w:sz w:val="32"/>
          <w:szCs w:val="32"/>
        </w:rPr>
        <w:t>。</w:t>
      </w:r>
    </w:p>
    <w:p w:rsidR="0052588C" w:rsidRPr="0052588C" w:rsidRDefault="0052588C" w:rsidP="00843FFA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588C">
        <w:rPr>
          <w:rFonts w:ascii="標楷體" w:eastAsia="標楷體" w:hAnsi="標楷體" w:hint="eastAsia"/>
          <w:sz w:val="32"/>
          <w:szCs w:val="32"/>
        </w:rPr>
        <w:t>報名方式：</w:t>
      </w:r>
    </w:p>
    <w:p w:rsidR="009250B8" w:rsidRPr="009250B8" w:rsidRDefault="009250B8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50B8">
        <w:rPr>
          <w:rFonts w:ascii="標楷體" w:eastAsia="標楷體" w:hAnsi="標楷體" w:cs="標楷體" w:hint="eastAsia"/>
          <w:sz w:val="32"/>
          <w:szCs w:val="32"/>
        </w:rPr>
        <w:t>需</w:t>
      </w:r>
      <w:r w:rsidRPr="009250B8">
        <w:rPr>
          <w:rFonts w:ascii="標楷體" w:eastAsia="標楷體" w:hAnsi="標楷體" w:cs="標楷體"/>
          <w:sz w:val="32"/>
          <w:szCs w:val="32"/>
        </w:rPr>
        <w:t>進行網路報名與書面報名，以確保資料無誤</w:t>
      </w:r>
      <w:r w:rsidRPr="009250B8">
        <w:rPr>
          <w:rFonts w:ascii="標楷體" w:eastAsia="標楷體" w:hAnsi="標楷體" w:cs="標楷體" w:hint="eastAsia"/>
          <w:sz w:val="32"/>
          <w:szCs w:val="32"/>
        </w:rPr>
        <w:t>；審核內容將以書面報名為主</w:t>
      </w:r>
      <w:r w:rsidR="00E35710">
        <w:rPr>
          <w:rFonts w:ascii="新細明體" w:hAnsi="新細明體" w:cs="標楷體" w:hint="eastAsia"/>
          <w:sz w:val="32"/>
          <w:szCs w:val="32"/>
        </w:rPr>
        <w:t>。</w:t>
      </w:r>
    </w:p>
    <w:p w:rsidR="00843FFA" w:rsidRPr="00843FFA" w:rsidRDefault="009250B8" w:rsidP="00843FFA">
      <w:pPr>
        <w:pStyle w:val="a3"/>
        <w:numPr>
          <w:ilvl w:val="0"/>
          <w:numId w:val="19"/>
        </w:numPr>
        <w:snapToGrid w:val="0"/>
        <w:spacing w:line="42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網路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報名：</w:t>
      </w:r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於活動報名系統</w:t>
      </w:r>
      <w:proofErr w:type="gramStart"/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進行線上報名</w:t>
      </w:r>
      <w:proofErr w:type="gramEnd"/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hyperlink r:id="rId8" w:tgtFrame="_blank" w:history="1">
        <w:r w:rsidR="002529B0" w:rsidRPr="002529B0">
          <w:rPr>
            <w:rFonts w:ascii="標楷體" w:eastAsia="標楷體" w:hAnsi="標楷體"/>
            <w:color w:val="000000" w:themeColor="text1"/>
            <w:sz w:val="32"/>
            <w:szCs w:val="32"/>
          </w:rPr>
          <w:t>https://goo.gl/PHSXO2</w:t>
        </w:r>
      </w:hyperlink>
      <w:r w:rsidR="00843FFA" w:rsidRPr="00843FFA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="00843FFA"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16D84" w:rsidRPr="00916D84" w:rsidRDefault="00843FFA" w:rsidP="008B5007">
      <w:pPr>
        <w:pStyle w:val="a3"/>
        <w:numPr>
          <w:ilvl w:val="0"/>
          <w:numId w:val="19"/>
        </w:numPr>
        <w:snapToGrid w:val="0"/>
        <w:spacing w:line="420" w:lineRule="exact"/>
        <w:ind w:leftChars="177" w:left="1132" w:hangingChars="221" w:hanging="70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紙本收件：</w:t>
      </w:r>
      <w:r w:rsidRPr="00843FFA">
        <w:rPr>
          <w:rFonts w:ascii="標楷體" w:eastAsia="標楷體" w:hAnsi="標楷體"/>
          <w:color w:val="000000" w:themeColor="text1"/>
          <w:sz w:val="32"/>
          <w:szCs w:val="32"/>
        </w:rPr>
        <w:t>下載填寫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並列印「報名表(含中文自傳)」並附上「足資證明在學之證明(如學生證或成績單)」及「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監護人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同意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及切結</w:t>
      </w:r>
      <w:r w:rsidRPr="00843FFA">
        <w:rPr>
          <w:rFonts w:ascii="標楷體" w:eastAsia="標楷體" w:hAnsi="標楷體" w:hint="eastAsia"/>
          <w:color w:val="000000" w:themeColor="text1"/>
          <w:sz w:val="32"/>
          <w:szCs w:val="32"/>
        </w:rPr>
        <w:t>書」</w:t>
      </w:r>
      <w:r w:rsid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各文件依序放信封袋，不需裝訂，信封標示「106年新住民子女培育研習營」，掛號寄至「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100臺北市中正區廣州街15號5樓，移民</w:t>
      </w:r>
      <w:proofErr w:type="gramStart"/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輔導科收</w:t>
      </w:r>
      <w:proofErr w:type="gramEnd"/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106年5月19日截止(郵戳為憑)</w:t>
      </w:r>
      <w:r w:rsidR="009250B8" w:rsidRPr="009250B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16D84" w:rsidRPr="00916D84" w:rsidRDefault="00916D84" w:rsidP="0052588C">
      <w:pPr>
        <w:pStyle w:val="a3"/>
        <w:numPr>
          <w:ilvl w:val="0"/>
          <w:numId w:val="19"/>
        </w:numPr>
        <w:snapToGrid w:val="0"/>
        <w:spacing w:line="420" w:lineRule="exact"/>
        <w:ind w:leftChars="178" w:left="1281" w:hangingChars="267" w:hanging="85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紙本資料</w:t>
      </w:r>
      <w:r w:rsidRPr="00916D84">
        <w:rPr>
          <w:rFonts w:ascii="標楷體" w:eastAsia="標楷體" w:hAnsi="標楷體" w:cs="標楷體" w:hint="eastAsia"/>
          <w:sz w:val="32"/>
          <w:szCs w:val="32"/>
        </w:rPr>
        <w:t>請依附件格式</w:t>
      </w:r>
      <w:proofErr w:type="gramStart"/>
      <w:r w:rsidRPr="00916D84">
        <w:rPr>
          <w:rFonts w:ascii="標楷體" w:eastAsia="標楷體" w:hAnsi="標楷體" w:cs="標楷體" w:hint="eastAsia"/>
          <w:sz w:val="32"/>
          <w:szCs w:val="32"/>
        </w:rPr>
        <w:t>繕</w:t>
      </w:r>
      <w:proofErr w:type="gramEnd"/>
      <w:r w:rsidRPr="00916D84">
        <w:rPr>
          <w:rFonts w:ascii="標楷體" w:eastAsia="標楷體" w:hAnsi="標楷體" w:cs="標楷體" w:hint="eastAsia"/>
          <w:sz w:val="32"/>
          <w:szCs w:val="32"/>
        </w:rPr>
        <w:t>打，不符此規格者為審核不通過</w:t>
      </w:r>
      <w:r>
        <w:rPr>
          <w:rFonts w:ascii="新細明體" w:hAnsi="新細明體" w:cs="標楷體" w:hint="eastAsia"/>
          <w:sz w:val="32"/>
          <w:szCs w:val="32"/>
        </w:rPr>
        <w:t>。</w:t>
      </w:r>
    </w:p>
    <w:p w:rsidR="00536FF6" w:rsidRDefault="00536FF6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本活動</w:t>
      </w:r>
      <w:r w:rsidR="00BF45A5">
        <w:rPr>
          <w:rFonts w:ascii="標楷體" w:eastAsia="標楷體" w:hAnsi="標楷體" w:hint="eastAsia"/>
          <w:sz w:val="32"/>
          <w:szCs w:val="32"/>
        </w:rPr>
        <w:t>審核標準將參考自傳內容、經歷及特殊表現，並</w:t>
      </w:r>
      <w:r w:rsidRPr="00526167">
        <w:rPr>
          <w:rFonts w:ascii="標楷體" w:eastAsia="標楷體" w:hAnsi="標楷體" w:hint="eastAsia"/>
          <w:sz w:val="32"/>
          <w:szCs w:val="32"/>
        </w:rPr>
        <w:t>優先錄取大專院校(含以上)</w:t>
      </w:r>
      <w:r w:rsidR="00BF45A5">
        <w:rPr>
          <w:rFonts w:ascii="標楷體" w:eastAsia="標楷體" w:hAnsi="標楷體" w:hint="eastAsia"/>
          <w:sz w:val="32"/>
          <w:szCs w:val="32"/>
        </w:rPr>
        <w:t>學生，</w:t>
      </w:r>
      <w:proofErr w:type="gramStart"/>
      <w:r w:rsidR="00E35710">
        <w:rPr>
          <w:rFonts w:ascii="標楷體" w:eastAsia="標楷體" w:hAnsi="標楷體" w:hint="eastAsia"/>
          <w:sz w:val="32"/>
          <w:szCs w:val="32"/>
        </w:rPr>
        <w:t>再</w:t>
      </w:r>
      <w:r w:rsidRPr="00526167">
        <w:rPr>
          <w:rFonts w:ascii="標楷體" w:eastAsia="標楷體" w:hAnsi="標楷體" w:hint="eastAsia"/>
          <w:sz w:val="32"/>
          <w:szCs w:val="32"/>
        </w:rPr>
        <w:t>序為</w:t>
      </w:r>
      <w:proofErr w:type="gramEnd"/>
      <w:r w:rsidRPr="00526167">
        <w:rPr>
          <w:rFonts w:ascii="標楷體" w:eastAsia="標楷體" w:hAnsi="標楷體" w:hint="eastAsia"/>
          <w:sz w:val="32"/>
          <w:szCs w:val="32"/>
        </w:rPr>
        <w:t>高中(職)三年級、高中(職)二年級及高中(職)一年級學生。</w:t>
      </w:r>
    </w:p>
    <w:p w:rsidR="00526167" w:rsidRPr="00526167" w:rsidRDefault="00526167" w:rsidP="00526167">
      <w:pPr>
        <w:pStyle w:val="a3"/>
        <w:numPr>
          <w:ilvl w:val="1"/>
          <w:numId w:val="3"/>
        </w:numPr>
        <w:snapToGrid w:val="0"/>
        <w:spacing w:line="4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錄取公告: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暫定於10</w:t>
      </w:r>
      <w:r w:rsidR="00913326">
        <w:rPr>
          <w:rFonts w:ascii="標楷體" w:eastAsia="標楷體" w:hAnsi="標楷體" w:hint="eastAsia"/>
          <w:sz w:val="32"/>
          <w:szCs w:val="32"/>
          <w:u w:val="single"/>
        </w:rPr>
        <w:t>6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年6月</w:t>
      </w:r>
      <w:r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日(星期</w:t>
      </w:r>
      <w:r>
        <w:rPr>
          <w:rFonts w:ascii="標楷體" w:eastAsia="標楷體" w:hAnsi="標楷體" w:hint="eastAsia"/>
          <w:sz w:val="32"/>
          <w:szCs w:val="32"/>
          <w:u w:val="single"/>
        </w:rPr>
        <w:t>四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)公布於</w:t>
      </w:r>
      <w:proofErr w:type="gramStart"/>
      <w:r w:rsidRPr="00843FFA">
        <w:rPr>
          <w:rFonts w:ascii="標楷體" w:eastAsia="標楷體" w:hAnsi="標楷體" w:hint="eastAsia"/>
          <w:sz w:val="32"/>
          <w:szCs w:val="32"/>
          <w:u w:val="single"/>
        </w:rPr>
        <w:t>本署全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43FFA">
        <w:rPr>
          <w:rFonts w:ascii="標楷體" w:eastAsia="標楷體" w:hAnsi="標楷體" w:hint="eastAsia"/>
          <w:sz w:val="32"/>
          <w:szCs w:val="32"/>
          <w:u w:val="single"/>
        </w:rPr>
        <w:t>球資訊網或另行通知。</w:t>
      </w:r>
    </w:p>
    <w:p w:rsidR="00A3697E" w:rsidRPr="00526167" w:rsidRDefault="00A3697E" w:rsidP="00526167">
      <w:pPr>
        <w:pStyle w:val="a3"/>
        <w:numPr>
          <w:ilvl w:val="1"/>
          <w:numId w:val="3"/>
        </w:numPr>
        <w:spacing w:line="420" w:lineRule="exact"/>
        <w:ind w:leftChars="0" w:hanging="818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A3697E" w:rsidRDefault="00A3697E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配合</w:t>
      </w:r>
      <w:r w:rsidR="00514E3C" w:rsidRPr="00526167">
        <w:rPr>
          <w:rFonts w:ascii="標楷體" w:eastAsia="標楷體" w:hAnsi="標楷體" w:cs="標楷體" w:hint="eastAsia"/>
          <w:sz w:val="32"/>
          <w:szCs w:val="32"/>
        </w:rPr>
        <w:t>本研習營課程之培訓、督導、成果發表及</w:t>
      </w:r>
      <w:r w:rsidRPr="00526167">
        <w:rPr>
          <w:rFonts w:ascii="標楷體" w:eastAsia="標楷體" w:hAnsi="標楷體" w:cs="標楷體" w:hint="eastAsia"/>
          <w:sz w:val="32"/>
          <w:szCs w:val="32"/>
        </w:rPr>
        <w:t>接受採訪</w:t>
      </w:r>
      <w:r w:rsidR="00526167" w:rsidRPr="00526167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526167">
        <w:rPr>
          <w:rFonts w:ascii="標楷體" w:eastAsia="標楷體" w:hAnsi="標楷體" w:cs="標楷體" w:hint="eastAsia"/>
          <w:sz w:val="32"/>
          <w:szCs w:val="32"/>
        </w:rPr>
        <w:t>等相關事宜。</w:t>
      </w:r>
    </w:p>
    <w:p w:rsidR="00526167" w:rsidRDefault="00526167" w:rsidP="00526167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研習期間不可任意請假、遲到及早退，且研習</w:t>
      </w:r>
      <w:proofErr w:type="gramStart"/>
      <w:r w:rsidRPr="00526167">
        <w:rPr>
          <w:rFonts w:ascii="標楷體" w:eastAsia="標楷體" w:hAnsi="標楷體" w:cs="標楷體" w:hint="eastAsia"/>
          <w:sz w:val="32"/>
          <w:szCs w:val="32"/>
        </w:rPr>
        <w:t>時數需達</w:t>
      </w:r>
      <w:proofErr w:type="gramEnd"/>
      <w:r w:rsidRPr="00526167">
        <w:rPr>
          <w:rFonts w:ascii="標楷體" w:eastAsia="標楷體" w:hAnsi="標楷體" w:cs="標楷體" w:hint="eastAsia"/>
          <w:sz w:val="32"/>
          <w:szCs w:val="32"/>
        </w:rPr>
        <w:t>整體研習時數2/3。</w:t>
      </w:r>
    </w:p>
    <w:p w:rsidR="00526167" w:rsidRPr="00526167" w:rsidRDefault="00526167" w:rsidP="00691ADE">
      <w:pPr>
        <w:pStyle w:val="a3"/>
        <w:numPr>
          <w:ilvl w:val="0"/>
          <w:numId w:val="22"/>
        </w:numPr>
        <w:snapToGrid w:val="0"/>
        <w:spacing w:line="4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研習營之膳食、保險、講習資料等所需費用，</w:t>
      </w:r>
      <w:proofErr w:type="gramStart"/>
      <w:r w:rsidRPr="00526167">
        <w:rPr>
          <w:rFonts w:ascii="標楷體" w:eastAsia="標楷體" w:hAnsi="標楷體" w:cs="標楷體" w:hint="eastAsia"/>
          <w:sz w:val="32"/>
          <w:szCs w:val="32"/>
        </w:rPr>
        <w:t>均由本署</w:t>
      </w:r>
      <w:proofErr w:type="gramEnd"/>
      <w:r w:rsidRPr="00526167">
        <w:rPr>
          <w:rFonts w:ascii="標楷體" w:eastAsia="標楷體" w:hAnsi="標楷體" w:cs="標楷體" w:hint="eastAsia"/>
          <w:sz w:val="32"/>
          <w:szCs w:val="32"/>
        </w:rPr>
        <w:t>支付，參加學員之往返交通費及其他個人費用支出，請自行負擔。</w:t>
      </w:r>
    </w:p>
    <w:p w:rsidR="00ED46B7" w:rsidRDefault="00EC1C4B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843FFA">
      <w:pPr>
        <w:pStyle w:val="a3"/>
        <w:snapToGrid w:val="0"/>
        <w:spacing w:line="420" w:lineRule="exact"/>
        <w:ind w:leftChars="235" w:left="565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藉由本計畫之推動，鼓勵新住民家庭善用語言優勢，強化新住民子女母語傳承，並呼籲企業界及社會各界重視新住民第二代育才議題，增加其自信心，厚植國家競爭力。</w:t>
      </w:r>
    </w:p>
    <w:p w:rsidR="00866745" w:rsidRDefault="00BB2A01" w:rsidP="00843FFA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BC2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="00866745" w:rsidRPr="00866745">
        <w:rPr>
          <w:rFonts w:ascii="標楷體" w:eastAsia="標楷體" w:hAnsi="標楷體" w:hint="eastAsia"/>
          <w:b/>
          <w:sz w:val="32"/>
          <w:szCs w:val="32"/>
        </w:rPr>
        <w:t>(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02)2250</w:t>
      </w:r>
      <w:r w:rsidR="00866745" w:rsidRPr="00866745">
        <w:rPr>
          <w:rFonts w:ascii="標楷體" w:eastAsia="標楷體" w:hAnsi="標楷體"/>
          <w:sz w:val="32"/>
          <w:szCs w:val="32"/>
        </w:rPr>
        <w:t>-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3120分機1</w:t>
      </w:r>
      <w:r w:rsidR="00D93C6F">
        <w:rPr>
          <w:rFonts w:ascii="標楷體" w:eastAsia="標楷體" w:hAnsi="標楷體" w:hint="eastAsia"/>
          <w:sz w:val="32"/>
          <w:szCs w:val="32"/>
        </w:rPr>
        <w:t>0詹</w:t>
      </w:r>
      <w:r w:rsidR="00866745" w:rsidRPr="00866745">
        <w:rPr>
          <w:rFonts w:ascii="標楷體" w:eastAsia="標楷體" w:hAnsi="標楷體" w:hint="eastAsia"/>
          <w:sz w:val="32"/>
          <w:szCs w:val="32"/>
        </w:rPr>
        <w:t>小姐（活動小組）</w:t>
      </w:r>
    </w:p>
    <w:p w:rsidR="00BB2A01" w:rsidRPr="00153BC2" w:rsidRDefault="00866745" w:rsidP="00866745">
      <w:pPr>
        <w:pStyle w:val="a3"/>
        <w:snapToGrid w:val="0"/>
        <w:spacing w:line="420" w:lineRule="exact"/>
        <w:ind w:leftChars="0" w:left="14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866745">
        <w:rPr>
          <w:rFonts w:ascii="標楷體" w:eastAsia="標楷體" w:hAnsi="標楷體" w:hint="eastAsia"/>
          <w:sz w:val="32"/>
          <w:szCs w:val="32"/>
        </w:rPr>
        <w:t>或</w:t>
      </w:r>
      <w:r w:rsidR="00BB2A01" w:rsidRPr="00866745">
        <w:rPr>
          <w:rFonts w:ascii="標楷體" w:eastAsia="標楷體" w:hAnsi="標楷體" w:hint="eastAsia"/>
          <w:sz w:val="32"/>
          <w:szCs w:val="32"/>
        </w:rPr>
        <w:t xml:space="preserve">(02)2388-9393分機2371 </w:t>
      </w:r>
      <w:r w:rsidR="000B1C7D" w:rsidRPr="00866745">
        <w:rPr>
          <w:rFonts w:ascii="標楷體" w:eastAsia="標楷體" w:hAnsi="標楷體" w:hint="eastAsia"/>
          <w:sz w:val="32"/>
          <w:szCs w:val="32"/>
        </w:rPr>
        <w:t>楊</w:t>
      </w:r>
      <w:r w:rsidR="00BB2A01" w:rsidRPr="00866745">
        <w:rPr>
          <w:rFonts w:ascii="標楷體" w:eastAsia="標楷體" w:hAnsi="標楷體" w:hint="eastAsia"/>
          <w:sz w:val="32"/>
          <w:szCs w:val="32"/>
        </w:rPr>
        <w:t>小姐</w:t>
      </w:r>
      <w:r w:rsidR="00BB2A01" w:rsidRPr="00153BC2">
        <w:rPr>
          <w:rFonts w:ascii="標楷體" w:eastAsia="標楷體" w:hAnsi="標楷體" w:hint="eastAsia"/>
          <w:sz w:val="32"/>
          <w:szCs w:val="32"/>
        </w:rPr>
        <w:t>。</w:t>
      </w:r>
    </w:p>
    <w:p w:rsidR="00AD0EE8" w:rsidRPr="009A271B" w:rsidRDefault="00EB7188" w:rsidP="0063327D">
      <w:pPr>
        <w:pStyle w:val="a3"/>
        <w:numPr>
          <w:ilvl w:val="0"/>
          <w:numId w:val="3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9A271B">
        <w:rPr>
          <w:rFonts w:ascii="標楷體" w:eastAsia="標楷體" w:hAnsi="標楷體" w:hint="eastAsia"/>
          <w:sz w:val="32"/>
          <w:szCs w:val="32"/>
        </w:rPr>
        <w:lastRenderedPageBreak/>
        <w:t>本計畫</w:t>
      </w:r>
      <w:r w:rsidR="00EB1ED7" w:rsidRPr="009A271B">
        <w:rPr>
          <w:rFonts w:ascii="標楷體" w:eastAsia="標楷體" w:hAnsi="標楷體" w:hint="eastAsia"/>
          <w:sz w:val="32"/>
          <w:szCs w:val="32"/>
        </w:rPr>
        <w:t>內容</w:t>
      </w:r>
      <w:r w:rsidR="00637727" w:rsidRPr="009A271B">
        <w:rPr>
          <w:rFonts w:ascii="標楷體" w:eastAsia="標楷體" w:hAnsi="標楷體" w:hint="eastAsia"/>
          <w:sz w:val="32"/>
          <w:szCs w:val="32"/>
        </w:rPr>
        <w:t>如有未盡事宜，得隨時修正之</w:t>
      </w:r>
      <w:r w:rsidR="00C85EF7" w:rsidRPr="009A271B">
        <w:rPr>
          <w:rFonts w:ascii="標楷體" w:eastAsia="標楷體" w:hAnsi="標楷體" w:hint="eastAsia"/>
          <w:sz w:val="32"/>
          <w:szCs w:val="32"/>
        </w:rPr>
        <w:t>。</w:t>
      </w:r>
      <w:r w:rsidR="00FD188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-2395855</wp:posOffset>
                </wp:positionH>
                <wp:positionV relativeFrom="paragraph">
                  <wp:posOffset>2343785</wp:posOffset>
                </wp:positionV>
                <wp:extent cx="614680" cy="476250"/>
                <wp:effectExtent l="71120" t="81915" r="0" b="514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92487">
                          <a:off x="0" y="0"/>
                          <a:ext cx="614680" cy="4762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232DC4" id="AutoShape 5" o:spid="_x0000_s1026" style="position:absolute;margin-left:-188.65pt;margin-top:184.55pt;width:48.4pt;height:37.5pt;rotation:-15209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309047,48220;83323,238125;309047,476250;531357,238125" o:connectangles="270,180,90,0" textboxrect="5037,2277,16557,13677"/>
              </v:shape>
            </w:pict>
          </mc:Fallback>
        </mc:AlternateContent>
      </w:r>
      <w:r w:rsidR="00FD188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-1874520</wp:posOffset>
                </wp:positionH>
                <wp:positionV relativeFrom="paragraph">
                  <wp:posOffset>1976120</wp:posOffset>
                </wp:positionV>
                <wp:extent cx="424180" cy="367665"/>
                <wp:effectExtent l="0" t="66675" r="59690" b="514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4982">
                          <a:off x="0" y="0"/>
                          <a:ext cx="424180" cy="36766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D21A44" id="AutoShape 4" o:spid="_x0000_s1026" style="position:absolute;margin-left:-147.6pt;margin-top:155.6pt;width:33.4pt;height:28.95pt;rotation:17858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13268,37226;57500,183833;213268,367665;366680,183833" o:connectangles="270,180,90,0" textboxrect="5037,2277,16557,13677"/>
              </v:shape>
            </w:pict>
          </mc:Fallback>
        </mc:AlternateContent>
      </w:r>
      <w:r w:rsidR="00FD188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-2324100</wp:posOffset>
                </wp:positionH>
                <wp:positionV relativeFrom="paragraph">
                  <wp:posOffset>1547495</wp:posOffset>
                </wp:positionV>
                <wp:extent cx="542925" cy="428625"/>
                <wp:effectExtent l="47625" t="104775" r="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99324">
                          <a:off x="0" y="0"/>
                          <a:ext cx="542925" cy="4286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6CC3C0" id="AutoShape 3" o:spid="_x0000_s1026" style="position:absolute;margin-left:-183pt;margin-top:121.85pt;width:42.75pt;height:33.75pt;rotation:-21837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72971,43398;73597,214313;272971,428625;469329,214313" o:connectangles="270,180,90,0" textboxrect="5037,2277,16557,13677"/>
              </v:shape>
            </w:pict>
          </mc:Fallback>
        </mc:AlternateContent>
      </w:r>
    </w:p>
    <w:sectPr w:rsidR="00AD0EE8" w:rsidRPr="009A271B" w:rsidSect="009A271B">
      <w:footerReference w:type="default" r:id="rId9"/>
      <w:pgSz w:w="11906" w:h="16838" w:code="9"/>
      <w:pgMar w:top="1418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A5" w:rsidRPr="004F3F38" w:rsidRDefault="000178A5" w:rsidP="008D0B1F">
      <w:r>
        <w:separator/>
      </w:r>
    </w:p>
  </w:endnote>
  <w:endnote w:type="continuationSeparator" w:id="0">
    <w:p w:rsidR="000178A5" w:rsidRPr="004F3F38" w:rsidRDefault="000178A5" w:rsidP="008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818136"/>
      <w:docPartObj>
        <w:docPartGallery w:val="Page Numbers (Bottom of Page)"/>
        <w:docPartUnique/>
      </w:docPartObj>
    </w:sdtPr>
    <w:sdtEndPr/>
    <w:sdtContent>
      <w:p w:rsidR="00687E6A" w:rsidRDefault="007E59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442" w:rsidRPr="003B544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87E6A" w:rsidRDefault="00687E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A5" w:rsidRPr="004F3F38" w:rsidRDefault="000178A5" w:rsidP="008D0B1F">
      <w:r>
        <w:separator/>
      </w:r>
    </w:p>
  </w:footnote>
  <w:footnote w:type="continuationSeparator" w:id="0">
    <w:p w:rsidR="000178A5" w:rsidRPr="004F3F38" w:rsidRDefault="000178A5" w:rsidP="008D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6B6849"/>
    <w:multiLevelType w:val="hybridMultilevel"/>
    <w:tmpl w:val="FAB6D7F8"/>
    <w:lvl w:ilvl="0" w:tplc="A5E601D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6622A7"/>
    <w:multiLevelType w:val="hybridMultilevel"/>
    <w:tmpl w:val="4EF0B6F6"/>
    <w:lvl w:ilvl="0" w:tplc="AC2A5342">
      <w:start w:val="1"/>
      <w:numFmt w:val="ideographLegalTraditional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5200EA5"/>
    <w:multiLevelType w:val="hybridMultilevel"/>
    <w:tmpl w:val="E41A4932"/>
    <w:lvl w:ilvl="0" w:tplc="8A38F480">
      <w:start w:val="1"/>
      <w:numFmt w:val="taiwaneseCountingThousand"/>
      <w:lvlText w:val="%1、"/>
      <w:lvlJc w:val="left"/>
      <w:pPr>
        <w:ind w:left="1287" w:hanging="720"/>
      </w:pPr>
      <w:rPr>
        <w:rFonts w:hAnsi="標楷體" w:cs="Times New Roman" w:hint="default"/>
        <w:b/>
        <w:bCs/>
      </w:rPr>
    </w:lvl>
    <w:lvl w:ilvl="1" w:tplc="981CE0A8">
      <w:start w:val="1"/>
      <w:numFmt w:val="taiwaneseCountingThousand"/>
      <w:lvlText w:val="(%2)"/>
      <w:lvlJc w:val="left"/>
      <w:pPr>
        <w:tabs>
          <w:tab w:val="num" w:pos="1046"/>
        </w:tabs>
        <w:ind w:left="1159" w:hanging="419"/>
      </w:pPr>
      <w:rPr>
        <w:rFonts w:hint="eastAsia"/>
        <w:b/>
        <w:bCs/>
      </w:rPr>
    </w:lvl>
    <w:lvl w:ilvl="2" w:tplc="0409001B">
      <w:start w:val="1"/>
      <w:numFmt w:val="lowerRoman"/>
      <w:lvlText w:val="%3."/>
      <w:lvlJc w:val="right"/>
      <w:pPr>
        <w:ind w:left="17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80" w:hanging="480"/>
      </w:pPr>
      <w:rPr>
        <w:rFonts w:cs="Times New Roman"/>
      </w:rPr>
    </w:lvl>
  </w:abstractNum>
  <w:abstractNum w:abstractNumId="18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153EFA"/>
    <w:multiLevelType w:val="hybridMultilevel"/>
    <w:tmpl w:val="9960A3D0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16"/>
  </w:num>
  <w:num w:numId="11">
    <w:abstractNumId w:val="13"/>
  </w:num>
  <w:num w:numId="12">
    <w:abstractNumId w:val="18"/>
  </w:num>
  <w:num w:numId="13">
    <w:abstractNumId w:val="11"/>
  </w:num>
  <w:num w:numId="14">
    <w:abstractNumId w:val="4"/>
  </w:num>
  <w:num w:numId="15">
    <w:abstractNumId w:val="20"/>
  </w:num>
  <w:num w:numId="16">
    <w:abstractNumId w:val="0"/>
  </w:num>
  <w:num w:numId="17">
    <w:abstractNumId w:val="19"/>
  </w:num>
  <w:num w:numId="18">
    <w:abstractNumId w:val="2"/>
  </w:num>
  <w:num w:numId="19">
    <w:abstractNumId w:val="7"/>
  </w:num>
  <w:num w:numId="20">
    <w:abstractNumId w:val="17"/>
  </w:num>
  <w:num w:numId="21">
    <w:abstractNumId w:val="21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178A5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710A"/>
    <w:rsid w:val="00076947"/>
    <w:rsid w:val="00077E9D"/>
    <w:rsid w:val="00081B7B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A6753"/>
    <w:rsid w:val="000B1C7D"/>
    <w:rsid w:val="000B3E9B"/>
    <w:rsid w:val="000B429B"/>
    <w:rsid w:val="000B5D32"/>
    <w:rsid w:val="000B78ED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053F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006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465A"/>
    <w:rsid w:val="00217840"/>
    <w:rsid w:val="002205E7"/>
    <w:rsid w:val="00220FE7"/>
    <w:rsid w:val="0024017E"/>
    <w:rsid w:val="002529B0"/>
    <w:rsid w:val="00256F14"/>
    <w:rsid w:val="00261DF0"/>
    <w:rsid w:val="00262A0F"/>
    <w:rsid w:val="00271E35"/>
    <w:rsid w:val="002726ED"/>
    <w:rsid w:val="002737A1"/>
    <w:rsid w:val="00274D80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37093"/>
    <w:rsid w:val="003441C5"/>
    <w:rsid w:val="00364F7C"/>
    <w:rsid w:val="00370497"/>
    <w:rsid w:val="00372AA8"/>
    <w:rsid w:val="00381946"/>
    <w:rsid w:val="00391CA6"/>
    <w:rsid w:val="00393661"/>
    <w:rsid w:val="00394D21"/>
    <w:rsid w:val="003A28B5"/>
    <w:rsid w:val="003A41EB"/>
    <w:rsid w:val="003A4AF2"/>
    <w:rsid w:val="003A5856"/>
    <w:rsid w:val="003A60F2"/>
    <w:rsid w:val="003A6899"/>
    <w:rsid w:val="003A759D"/>
    <w:rsid w:val="003B1CC3"/>
    <w:rsid w:val="003B5442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4F6A8B"/>
    <w:rsid w:val="005040C2"/>
    <w:rsid w:val="00514E3C"/>
    <w:rsid w:val="00515517"/>
    <w:rsid w:val="005229C1"/>
    <w:rsid w:val="005236E7"/>
    <w:rsid w:val="0052588C"/>
    <w:rsid w:val="00526167"/>
    <w:rsid w:val="0053014E"/>
    <w:rsid w:val="005317AF"/>
    <w:rsid w:val="00536FF6"/>
    <w:rsid w:val="00541135"/>
    <w:rsid w:val="00551032"/>
    <w:rsid w:val="00552927"/>
    <w:rsid w:val="00553F49"/>
    <w:rsid w:val="0055677E"/>
    <w:rsid w:val="005602F3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61148"/>
    <w:rsid w:val="0066137F"/>
    <w:rsid w:val="0066140C"/>
    <w:rsid w:val="00663446"/>
    <w:rsid w:val="00666768"/>
    <w:rsid w:val="00673DFE"/>
    <w:rsid w:val="00676900"/>
    <w:rsid w:val="00682284"/>
    <w:rsid w:val="006848DB"/>
    <w:rsid w:val="006875B7"/>
    <w:rsid w:val="00687E6A"/>
    <w:rsid w:val="00693748"/>
    <w:rsid w:val="00695ACF"/>
    <w:rsid w:val="006A5747"/>
    <w:rsid w:val="006A7A41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457D6"/>
    <w:rsid w:val="00751001"/>
    <w:rsid w:val="007522CC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250C"/>
    <w:rsid w:val="007F3433"/>
    <w:rsid w:val="007F45E0"/>
    <w:rsid w:val="007F4606"/>
    <w:rsid w:val="007F54D5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11A7"/>
    <w:rsid w:val="00843FFA"/>
    <w:rsid w:val="00851098"/>
    <w:rsid w:val="00851681"/>
    <w:rsid w:val="00854E75"/>
    <w:rsid w:val="00856019"/>
    <w:rsid w:val="00866745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5007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DDC"/>
    <w:rsid w:val="009077D9"/>
    <w:rsid w:val="00913326"/>
    <w:rsid w:val="00916D84"/>
    <w:rsid w:val="009178EA"/>
    <w:rsid w:val="009226D3"/>
    <w:rsid w:val="009229E9"/>
    <w:rsid w:val="009250B8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55111"/>
    <w:rsid w:val="0097035E"/>
    <w:rsid w:val="0097303D"/>
    <w:rsid w:val="00981F25"/>
    <w:rsid w:val="00983EFB"/>
    <w:rsid w:val="00986329"/>
    <w:rsid w:val="009879B1"/>
    <w:rsid w:val="00992334"/>
    <w:rsid w:val="009A271B"/>
    <w:rsid w:val="009B0F30"/>
    <w:rsid w:val="009B280F"/>
    <w:rsid w:val="009B2BCF"/>
    <w:rsid w:val="009C0FED"/>
    <w:rsid w:val="009C228D"/>
    <w:rsid w:val="009C4852"/>
    <w:rsid w:val="009D0347"/>
    <w:rsid w:val="009D1B32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0B21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66CA"/>
    <w:rsid w:val="00BC2234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5A5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4A8"/>
    <w:rsid w:val="00D9172F"/>
    <w:rsid w:val="00D92F26"/>
    <w:rsid w:val="00D93557"/>
    <w:rsid w:val="00D93C6F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710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445"/>
    <w:rsid w:val="00E57EC3"/>
    <w:rsid w:val="00E60B6A"/>
    <w:rsid w:val="00E613F6"/>
    <w:rsid w:val="00E61A86"/>
    <w:rsid w:val="00E649C2"/>
    <w:rsid w:val="00E67A29"/>
    <w:rsid w:val="00E67F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13816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1A0D"/>
    <w:rsid w:val="00F93FCC"/>
    <w:rsid w:val="00F96C39"/>
    <w:rsid w:val="00FB2244"/>
    <w:rsid w:val="00FC05E8"/>
    <w:rsid w:val="00FC431D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9250B8"/>
    <w:pPr>
      <w:keepNext/>
      <w:adjustRightInd w:val="0"/>
      <w:spacing w:line="720" w:lineRule="atLeast"/>
      <w:ind w:leftChars="400" w:left="400"/>
      <w:textAlignment w:val="baseline"/>
      <w:outlineLvl w:val="7"/>
    </w:pPr>
    <w:rPr>
      <w:rFonts w:ascii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80">
    <w:name w:val="標題 8 字元"/>
    <w:basedOn w:val="a0"/>
    <w:link w:val="8"/>
    <w:rsid w:val="009250B8"/>
    <w:rPr>
      <w:rFonts w:ascii="Cambria" w:eastAsia="新細明體" w:hAnsi="Cambria" w:cs="Cambria"/>
      <w:kern w:val="0"/>
      <w:sz w:val="36"/>
      <w:szCs w:val="36"/>
    </w:rPr>
  </w:style>
  <w:style w:type="paragraph" w:customStyle="1" w:styleId="ad">
    <w:name w:val="字元 字元 字元"/>
    <w:basedOn w:val="a"/>
    <w:semiHidden/>
    <w:rsid w:val="009250B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Hyperlink"/>
    <w:basedOn w:val="a0"/>
    <w:uiPriority w:val="99"/>
    <w:semiHidden/>
    <w:unhideWhenUsed/>
    <w:rsid w:val="00252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9250B8"/>
    <w:pPr>
      <w:keepNext/>
      <w:adjustRightInd w:val="0"/>
      <w:spacing w:line="720" w:lineRule="atLeast"/>
      <w:ind w:leftChars="400" w:left="400"/>
      <w:textAlignment w:val="baseline"/>
      <w:outlineLvl w:val="7"/>
    </w:pPr>
    <w:rPr>
      <w:rFonts w:ascii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80">
    <w:name w:val="標題 8 字元"/>
    <w:basedOn w:val="a0"/>
    <w:link w:val="8"/>
    <w:rsid w:val="009250B8"/>
    <w:rPr>
      <w:rFonts w:ascii="Cambria" w:eastAsia="新細明體" w:hAnsi="Cambria" w:cs="Cambria"/>
      <w:kern w:val="0"/>
      <w:sz w:val="36"/>
      <w:szCs w:val="36"/>
    </w:rPr>
  </w:style>
  <w:style w:type="paragraph" w:customStyle="1" w:styleId="ad">
    <w:name w:val="字元 字元 字元"/>
    <w:basedOn w:val="a"/>
    <w:semiHidden/>
    <w:rsid w:val="009250B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Hyperlink"/>
    <w:basedOn w:val="a0"/>
    <w:uiPriority w:val="99"/>
    <w:semiHidden/>
    <w:unhideWhenUsed/>
    <w:rsid w:val="0025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/owa/redir.aspx?C=jJYLJRCQMUyK62dlgPZa73REW0zMhtQIPlxA_zxPf9VzSy8IaSqaD0_QCpqQHCBNIvibgR-Cc80.&amp;URL=https%3a%2f%2fgoo.gl%2fPHSXO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>immi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4085</dc:creator>
  <cp:lastModifiedBy>user</cp:lastModifiedBy>
  <cp:revision>2</cp:revision>
  <cp:lastPrinted>2014-06-25T07:59:00Z</cp:lastPrinted>
  <dcterms:created xsi:type="dcterms:W3CDTF">2017-04-25T01:51:00Z</dcterms:created>
  <dcterms:modified xsi:type="dcterms:W3CDTF">2017-04-25T01:51:00Z</dcterms:modified>
</cp:coreProperties>
</file>