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32" w:rsidRDefault="00357432">
      <w:pPr>
        <w:pStyle w:val="a0"/>
        <w:jc w:val="right"/>
        <w:rPr>
          <w:rFonts w:ascii="標楷體" w:eastAsia="標楷體" w:hAnsi="標楷體"/>
        </w:rPr>
      </w:pPr>
    </w:p>
    <w:p w:rsidR="00357432" w:rsidRPr="0047095D" w:rsidRDefault="00A43EFC" w:rsidP="0047095D">
      <w:pPr>
        <w:pStyle w:val="a0"/>
        <w:jc w:val="center"/>
        <w:rPr>
          <w:b/>
        </w:rPr>
      </w:pPr>
      <w:r w:rsidRPr="0047095D">
        <w:rPr>
          <w:rFonts w:ascii="標楷體" w:eastAsia="標楷體" w:hAnsi="標楷體"/>
          <w:b/>
          <w:sz w:val="28"/>
          <w:szCs w:val="28"/>
        </w:rPr>
        <w:t>110</w:t>
      </w:r>
      <w:r w:rsidRPr="0047095D">
        <w:rPr>
          <w:rFonts w:ascii="標楷體" w:eastAsia="標楷體" w:hAnsi="標楷體"/>
          <w:b/>
          <w:color w:val="000000"/>
          <w:sz w:val="28"/>
          <w:szCs w:val="28"/>
        </w:rPr>
        <w:t>學年度身心障礙學生適性輔導安置</w:t>
      </w:r>
    </w:p>
    <w:p w:rsidR="00357432" w:rsidRPr="0047095D" w:rsidRDefault="00A43EFC" w:rsidP="0047095D">
      <w:pPr>
        <w:pStyle w:val="a0"/>
        <w:ind w:right="1120"/>
        <w:jc w:val="center"/>
        <w:rPr>
          <w:b/>
        </w:rPr>
      </w:pPr>
      <w:r w:rsidRPr="0047095D">
        <w:rPr>
          <w:rFonts w:ascii="標楷體" w:eastAsia="標楷體" w:hAnsi="標楷體"/>
          <w:b/>
          <w:sz w:val="28"/>
          <w:szCs w:val="28"/>
        </w:rPr>
        <w:t>110</w:t>
      </w:r>
      <w:r w:rsidRPr="0047095D">
        <w:rPr>
          <w:rFonts w:ascii="標楷體" w:eastAsia="標楷體" w:hAnsi="標楷體"/>
          <w:b/>
          <w:color w:val="000000"/>
          <w:sz w:val="28"/>
          <w:szCs w:val="28"/>
        </w:rPr>
        <w:t>學年度</w:t>
      </w:r>
      <w:r w:rsidR="0047095D" w:rsidRPr="0047095D">
        <w:rPr>
          <w:rFonts w:ascii="標楷體" w:eastAsia="標楷體" w:hAnsi="標楷體"/>
          <w:b/>
          <w:bCs/>
          <w:color w:val="000000"/>
          <w:sz w:val="28"/>
          <w:szCs w:val="28"/>
        </w:rPr>
        <w:t>國立彰化師範大學附屬高級工業職業學校</w:t>
      </w:r>
      <w:r w:rsidRPr="0047095D">
        <w:rPr>
          <w:rFonts w:ascii="標楷體" w:eastAsia="標楷體" w:hAnsi="標楷體"/>
          <w:b/>
          <w:color w:val="000000"/>
          <w:sz w:val="28"/>
          <w:szCs w:val="28"/>
        </w:rPr>
        <w:t>適性輔導安置</w:t>
      </w:r>
    </w:p>
    <w:p w:rsidR="00357432" w:rsidRDefault="00A43EFC">
      <w:pPr>
        <w:pStyle w:val="a0"/>
        <w:spacing w:after="180" w:line="5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錄取生報到確認單</w:t>
      </w:r>
    </w:p>
    <w:tbl>
      <w:tblPr>
        <w:tblW w:w="9609" w:type="dxa"/>
        <w:tblInd w:w="31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426"/>
        <w:gridCol w:w="1092"/>
        <w:gridCol w:w="2156"/>
        <w:gridCol w:w="957"/>
        <w:gridCol w:w="2156"/>
      </w:tblGrid>
      <w:tr w:rsidR="00357432" w:rsidTr="0047095D">
        <w:trPr>
          <w:cantSplit/>
          <w:trHeight w:val="1431"/>
        </w:trPr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432" w:rsidRDefault="00A43EFC">
            <w:pPr>
              <w:pStyle w:val="a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學生</w:t>
            </w:r>
          </w:p>
          <w:p w:rsidR="00357432" w:rsidRDefault="00A43EFC">
            <w:pPr>
              <w:pStyle w:val="a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姓名</w:t>
            </w:r>
          </w:p>
        </w:tc>
        <w:tc>
          <w:tcPr>
            <w:tcW w:w="2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432" w:rsidRDefault="00357432">
            <w:pPr>
              <w:pStyle w:val="a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432" w:rsidRDefault="00A43EFC">
            <w:pPr>
              <w:pStyle w:val="a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身分證</w:t>
            </w:r>
          </w:p>
          <w:p w:rsidR="00357432" w:rsidRDefault="00A43EFC">
            <w:pPr>
              <w:pStyle w:val="a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統一編號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432" w:rsidRDefault="00357432">
            <w:pPr>
              <w:pStyle w:val="a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432" w:rsidRDefault="00A43EFC">
            <w:pPr>
              <w:pStyle w:val="a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電話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7432" w:rsidRDefault="00357432">
            <w:pPr>
              <w:pStyle w:val="a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357432" w:rsidTr="0047095D">
        <w:trPr>
          <w:trHeight w:val="8927"/>
        </w:trPr>
        <w:tc>
          <w:tcPr>
            <w:tcW w:w="960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57432" w:rsidRDefault="00A43EFC" w:rsidP="0047095D">
            <w:pPr>
              <w:pStyle w:val="a0"/>
              <w:spacing w:before="180" w:line="48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本人</w:t>
            </w:r>
            <w:r w:rsidR="0047095D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以</w:t>
            </w:r>
            <w:r w:rsidR="00054760" w:rsidRPr="00054760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身心障礙學生</w:t>
            </w:r>
            <w:r w:rsidR="0047095D" w:rsidRPr="00054760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適性輔導安置</w:t>
            </w:r>
            <w:r w:rsidR="0047095D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管道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錄取</w:t>
            </w:r>
            <w:r w:rsidR="0047095D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國立彰化師範大學附屬高級工業職業學校</w:t>
            </w:r>
            <w:r w:rsidR="0047095D" w:rsidRPr="0047095D"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</w:t>
            </w:r>
            <w:proofErr w:type="gramStart"/>
            <w:r w:rsidR="0047095D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科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且有意願至貴校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就讀，並以</w:t>
            </w:r>
          </w:p>
          <w:p w:rsidR="00357432" w:rsidRDefault="00A43EFC" w:rsidP="0047095D">
            <w:pPr>
              <w:pStyle w:val="a0"/>
              <w:spacing w:line="480" w:lineRule="exact"/>
              <w:ind w:firstLine="538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□線上上傳</w:t>
            </w:r>
            <w:r w:rsidR="006963B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到</w:t>
            </w:r>
            <w:r w:rsidR="00054760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線上報到系統</w:t>
            </w:r>
            <w:bookmarkStart w:id="0" w:name="_GoBack"/>
            <w:bookmarkEnd w:id="0"/>
          </w:p>
          <w:p w:rsidR="00357432" w:rsidRDefault="00A43EFC" w:rsidP="0047095D">
            <w:pPr>
              <w:pStyle w:val="a0"/>
              <w:spacing w:line="480" w:lineRule="exact"/>
              <w:ind w:firstLine="538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□傳真</w:t>
            </w:r>
            <w:r w:rsidR="00054760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(04-7248148</w:t>
            </w:r>
            <w:r w:rsidR="00054760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，傳真後請來電7252541轉206確認</w:t>
            </w:r>
            <w:r w:rsidR="00054760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)</w:t>
            </w:r>
          </w:p>
          <w:p w:rsidR="00357432" w:rsidRDefault="00A43EFC" w:rsidP="0047095D">
            <w:pPr>
              <w:pStyle w:val="a0"/>
              <w:spacing w:line="480" w:lineRule="exact"/>
              <w:ind w:firstLine="538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□現場繳交</w:t>
            </w:r>
          </w:p>
          <w:p w:rsidR="00357432" w:rsidRDefault="00A43EFC">
            <w:pPr>
              <w:pStyle w:val="a0"/>
              <w:spacing w:before="180" w:line="480" w:lineRule="exact"/>
              <w:ind w:firstLine="538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將本確認單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繳交至貴校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進行報到，完成報到手續，特此聲明。</w:t>
            </w:r>
          </w:p>
          <w:p w:rsidR="00357432" w:rsidRDefault="00A43EFC" w:rsidP="0047095D">
            <w:pPr>
              <w:pStyle w:val="a0"/>
              <w:spacing w:line="48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      此致</w:t>
            </w:r>
          </w:p>
          <w:p w:rsidR="00357432" w:rsidRDefault="0047095D">
            <w:pPr>
              <w:pStyle w:val="a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國立彰化師範大學附屬高級工業職業學校</w:t>
            </w:r>
          </w:p>
          <w:p w:rsidR="00357432" w:rsidRDefault="00357432">
            <w:pPr>
              <w:pStyle w:val="a0"/>
              <w:spacing w:line="480" w:lineRule="exact"/>
              <w:ind w:firstLine="5041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357432" w:rsidRDefault="00A43EFC">
            <w:pPr>
              <w:pStyle w:val="a0"/>
              <w:spacing w:line="360" w:lineRule="auto"/>
              <w:ind w:left="1956" w:right="-194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學生簽章：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357432" w:rsidRDefault="00A43EFC">
            <w:pPr>
              <w:pStyle w:val="a0"/>
              <w:spacing w:line="360" w:lineRule="auto"/>
              <w:ind w:left="962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　　　　　　監護人或法定代理人簽章：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357432" w:rsidRDefault="00A43EFC">
            <w:pPr>
              <w:pStyle w:val="a0"/>
              <w:spacing w:line="360" w:lineRule="auto"/>
              <w:ind w:left="962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　　　　監護人或法定代理人聯絡電話：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357432" w:rsidRDefault="00A43EFC">
            <w:pPr>
              <w:pStyle w:val="a0"/>
              <w:spacing w:line="360" w:lineRule="auto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　　　　　　　　　　　 　　　　　　 日期：民國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110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年　　月　　日</w:t>
            </w:r>
          </w:p>
        </w:tc>
      </w:tr>
    </w:tbl>
    <w:p w:rsidR="00357432" w:rsidRDefault="00357432">
      <w:pPr>
        <w:pStyle w:val="a0"/>
        <w:widowControl/>
        <w:rPr>
          <w:rFonts w:ascii="Times New Roman" w:eastAsia="標楷體" w:hAnsi="Times New Roman"/>
          <w:b/>
          <w:sz w:val="28"/>
          <w:szCs w:val="28"/>
        </w:rPr>
      </w:pPr>
    </w:p>
    <w:sectPr w:rsidR="00357432">
      <w:footerReference w:type="default" r:id="rId8"/>
      <w:pgSz w:w="11906" w:h="16838"/>
      <w:pgMar w:top="720" w:right="907" w:bottom="1134" w:left="1134" w:header="0" w:footer="72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14" w:rsidRDefault="00806714">
      <w:r>
        <w:separator/>
      </w:r>
    </w:p>
  </w:endnote>
  <w:endnote w:type="continuationSeparator" w:id="0">
    <w:p w:rsidR="00806714" w:rsidRDefault="0080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88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32" w:rsidRDefault="00357432">
    <w:pPr>
      <w:pStyle w:val="ac"/>
      <w:jc w:val="center"/>
    </w:pPr>
  </w:p>
  <w:p w:rsidR="00357432" w:rsidRDefault="0035743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14" w:rsidRDefault="00806714">
      <w:r>
        <w:separator/>
      </w:r>
    </w:p>
  </w:footnote>
  <w:footnote w:type="continuationSeparator" w:id="0">
    <w:p w:rsidR="00806714" w:rsidRDefault="0080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BCF"/>
    <w:multiLevelType w:val="multilevel"/>
    <w:tmpl w:val="08DC287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57432"/>
    <w:rsid w:val="00054760"/>
    <w:rsid w:val="00357432"/>
    <w:rsid w:val="0047095D"/>
    <w:rsid w:val="006963B2"/>
    <w:rsid w:val="00806714"/>
    <w:rsid w:val="00A4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頁尾 字元"/>
    <w:qFormat/>
    <w:rPr>
      <w:kern w:val="2"/>
    </w:rPr>
  </w:style>
  <w:style w:type="character" w:customStyle="1" w:styleId="a6">
    <w:name w:val="標題 字元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標題 1 字元"/>
    <w:qFormat/>
    <w:rPr>
      <w:rFonts w:ascii="Cambria" w:eastAsia="新細明體" w:hAnsi="Cambria" w:cs="Times New Roman"/>
      <w:b/>
      <w:bCs/>
      <w:kern w:val="2"/>
      <w:sz w:val="52"/>
      <w:szCs w:val="52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FollowedHyperlink"/>
    <w:qFormat/>
    <w:rPr>
      <w:color w:val="800080"/>
      <w:u w:val="single"/>
    </w:rPr>
  </w:style>
  <w:style w:type="character" w:customStyle="1" w:styleId="a9">
    <w:name w:val="註解方塊文字 字元"/>
    <w:basedOn w:val="a1"/>
    <w:qFormat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Title"/>
    <w:basedOn w:val="a0"/>
    <w:next w:val="a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0">
    <w:name w:val="Body Text"/>
    <w:pPr>
      <w:widowControl w:val="0"/>
      <w:suppressAutoHyphens/>
    </w:pPr>
    <w:rPr>
      <w:kern w:val="2"/>
      <w:sz w:val="24"/>
      <w:szCs w:val="22"/>
    </w:r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List Paragraph"/>
    <w:basedOn w:val="a0"/>
    <w:qFormat/>
    <w:pPr>
      <w:ind w:left="480"/>
    </w:pPr>
    <w:rPr>
      <w:rFonts w:ascii="Times New Roman" w:hAnsi="Times New Roman"/>
      <w:szCs w:val="20"/>
    </w:rPr>
  </w:style>
  <w:style w:type="paragraph" w:styleId="ae">
    <w:name w:val="TOC Heading"/>
    <w:basedOn w:val="1"/>
    <w:next w:val="a0"/>
    <w:qFormat/>
    <w:pPr>
      <w:keepLines/>
      <w:widowControl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qFormat/>
  </w:style>
  <w:style w:type="paragraph" w:customStyle="1" w:styleId="font5">
    <w:name w:val="font5"/>
    <w:basedOn w:val="a0"/>
    <w:qFormat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xl69">
    <w:name w:val="xl69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0">
    <w:name w:val="xl70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1">
    <w:name w:val="xl71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2">
    <w:name w:val="xl72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5">
    <w:name w:val="xl75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6">
    <w:name w:val="xl76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8">
    <w:name w:val="xl78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9">
    <w:name w:val="xl79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6">
    <w:name w:val="xl66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7">
    <w:name w:val="xl67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8">
    <w:name w:val="xl68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qFormat/>
    <w:pPr>
      <w:widowControl/>
      <w:spacing w:before="100" w:after="100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font7">
    <w:name w:val="font7"/>
    <w:basedOn w:val="a0"/>
    <w:qFormat/>
    <w:pPr>
      <w:widowControl/>
      <w:spacing w:before="100" w:after="100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81">
    <w:name w:val="xl81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2">
    <w:name w:val="xl82"/>
    <w:basedOn w:val="a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styleId="af">
    <w:name w:val="Balloon Text"/>
    <w:basedOn w:val="a0"/>
    <w:qFormat/>
    <w:rPr>
      <w:rFonts w:ascii="Calibri Light" w:hAnsi="Calibri Light"/>
      <w:sz w:val="18"/>
      <w:szCs w:val="18"/>
    </w:rPr>
  </w:style>
  <w:style w:type="paragraph" w:styleId="af0">
    <w:name w:val="No Spacing"/>
    <w:qFormat/>
    <w:pPr>
      <w:widowControl w:val="0"/>
      <w:suppressAutoHyphens/>
    </w:pPr>
    <w:rPr>
      <w:kern w:val="2"/>
      <w:sz w:val="24"/>
      <w:szCs w:val="22"/>
    </w:rPr>
  </w:style>
  <w:style w:type="paragraph" w:customStyle="1" w:styleId="af1">
    <w:name w:val="表格內容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user</cp:lastModifiedBy>
  <cp:revision>10</cp:revision>
  <cp:lastPrinted>2021-07-13T01:08:00Z</cp:lastPrinted>
  <dcterms:created xsi:type="dcterms:W3CDTF">2021-06-08T01:38:00Z</dcterms:created>
  <dcterms:modified xsi:type="dcterms:W3CDTF">2021-07-13T01:19:00Z</dcterms:modified>
  <dc:language>zh-TW</dc:language>
</cp:coreProperties>
</file>