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286"/>
        <w:gridCol w:w="1265"/>
        <w:gridCol w:w="849"/>
        <w:gridCol w:w="714"/>
        <w:gridCol w:w="1920"/>
        <w:gridCol w:w="940"/>
        <w:gridCol w:w="2671"/>
      </w:tblGrid>
      <w:tr w:rsidR="00097971">
        <w:trPr>
          <w:trHeight w:val="988"/>
        </w:trPr>
        <w:tc>
          <w:tcPr>
            <w:tcW w:w="10524" w:type="dxa"/>
            <w:gridSpan w:val="8"/>
          </w:tcPr>
          <w:p w:rsidR="00097971" w:rsidRDefault="00F61470">
            <w:pPr>
              <w:pStyle w:val="TableParagraph"/>
              <w:spacing w:line="627" w:lineRule="exact"/>
              <w:ind w:left="8"/>
              <w:jc w:val="center"/>
              <w:rPr>
                <w:sz w:val="48"/>
              </w:rPr>
            </w:pPr>
            <w:r>
              <w:rPr>
                <w:sz w:val="48"/>
              </w:rPr>
              <w:t>國立彰化師大附工</w:t>
            </w:r>
            <w:r w:rsidR="0073427E">
              <w:rPr>
                <w:rFonts w:asciiTheme="minorEastAsia" w:eastAsiaTheme="minorEastAsia" w:hAnsiTheme="minorEastAsia" w:hint="eastAsia"/>
                <w:sz w:val="48"/>
              </w:rPr>
              <w:t>進修部</w:t>
            </w:r>
            <w:r>
              <w:rPr>
                <w:sz w:val="48"/>
              </w:rPr>
              <w:t>學生證換發申請書</w:t>
            </w:r>
          </w:p>
          <w:p w:rsidR="00097971" w:rsidRDefault="00F61470">
            <w:pPr>
              <w:pStyle w:val="TableParagraph"/>
              <w:tabs>
                <w:tab w:val="left" w:pos="7917"/>
              </w:tabs>
              <w:spacing w:line="341" w:lineRule="exact"/>
              <w:ind w:left="8"/>
              <w:jc w:val="center"/>
              <w:rPr>
                <w:sz w:val="24"/>
              </w:rPr>
            </w:pPr>
            <w:r>
              <w:rPr>
                <w:spacing w:val="-13"/>
                <w:sz w:val="28"/>
              </w:rPr>
              <w:t>NO：</w:t>
            </w:r>
            <w:r>
              <w:rPr>
                <w:spacing w:val="-13"/>
                <w:sz w:val="28"/>
              </w:rPr>
              <w:tab/>
            </w:r>
            <w:r>
              <w:rPr>
                <w:spacing w:val="-1"/>
                <w:sz w:val="24"/>
              </w:rPr>
              <w:t>員生消費合作社存根聯</w:t>
            </w:r>
          </w:p>
        </w:tc>
      </w:tr>
      <w:tr w:rsidR="00097971">
        <w:trPr>
          <w:trHeight w:val="815"/>
        </w:trPr>
        <w:tc>
          <w:tcPr>
            <w:tcW w:w="881" w:type="dxa"/>
          </w:tcPr>
          <w:p w:rsidR="00097971" w:rsidRDefault="00F61470">
            <w:pPr>
              <w:pStyle w:val="TableParagraph"/>
              <w:spacing w:before="214"/>
              <w:ind w:left="139" w:right="132"/>
              <w:jc w:val="center"/>
              <w:rPr>
                <w:sz w:val="28"/>
              </w:rPr>
            </w:pPr>
            <w:r>
              <w:rPr>
                <w:sz w:val="28"/>
              </w:rPr>
              <w:t>班級</w:t>
            </w:r>
          </w:p>
        </w:tc>
        <w:tc>
          <w:tcPr>
            <w:tcW w:w="2551" w:type="dxa"/>
            <w:gridSpan w:val="2"/>
          </w:tcPr>
          <w:p w:rsidR="00097971" w:rsidRDefault="0009797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9" w:type="dxa"/>
          </w:tcPr>
          <w:p w:rsidR="00097971" w:rsidRDefault="00F61470">
            <w:pPr>
              <w:pStyle w:val="TableParagraph"/>
              <w:spacing w:before="214"/>
              <w:ind w:left="147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2634" w:type="dxa"/>
            <w:gridSpan w:val="2"/>
          </w:tcPr>
          <w:p w:rsidR="00097971" w:rsidRDefault="00097971">
            <w:pPr>
              <w:pStyle w:val="TableParagraph"/>
              <w:rPr>
                <w:rFonts w:ascii="Times New Roman"/>
                <w:sz w:val="16"/>
              </w:rPr>
            </w:pPr>
          </w:p>
          <w:p w:rsidR="00097971" w:rsidRDefault="00097971">
            <w:pPr>
              <w:pStyle w:val="TableParagraph"/>
              <w:rPr>
                <w:rFonts w:ascii="Times New Roman"/>
                <w:sz w:val="16"/>
              </w:rPr>
            </w:pPr>
          </w:p>
          <w:p w:rsidR="00097971" w:rsidRDefault="00097971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097971" w:rsidRDefault="00F61470">
            <w:pPr>
              <w:pStyle w:val="TableParagraph"/>
              <w:ind w:left="606"/>
              <w:rPr>
                <w:sz w:val="16"/>
              </w:rPr>
            </w:pPr>
            <w:r>
              <w:rPr>
                <w:color w:val="A6A6A6"/>
                <w:sz w:val="16"/>
              </w:rPr>
              <w:t>重讀、復學生請填入新學號</w:t>
            </w:r>
          </w:p>
        </w:tc>
        <w:tc>
          <w:tcPr>
            <w:tcW w:w="938" w:type="dxa"/>
          </w:tcPr>
          <w:p w:rsidR="00097971" w:rsidRDefault="00F61470">
            <w:pPr>
              <w:pStyle w:val="TableParagraph"/>
              <w:spacing w:before="214"/>
              <w:ind w:left="192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671" w:type="dxa"/>
          </w:tcPr>
          <w:p w:rsidR="00097971" w:rsidRDefault="0009797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971">
        <w:trPr>
          <w:trHeight w:val="815"/>
        </w:trPr>
        <w:tc>
          <w:tcPr>
            <w:tcW w:w="881" w:type="dxa"/>
          </w:tcPr>
          <w:p w:rsidR="00097971" w:rsidRDefault="00F61470">
            <w:pPr>
              <w:pStyle w:val="TableParagraph"/>
              <w:spacing w:before="212"/>
              <w:ind w:left="139" w:right="132"/>
              <w:jc w:val="center"/>
              <w:rPr>
                <w:sz w:val="28"/>
              </w:rPr>
            </w:pPr>
            <w:r>
              <w:rPr>
                <w:sz w:val="28"/>
              </w:rPr>
              <w:t>生日</w:t>
            </w:r>
          </w:p>
        </w:tc>
        <w:tc>
          <w:tcPr>
            <w:tcW w:w="2551" w:type="dxa"/>
            <w:gridSpan w:val="2"/>
          </w:tcPr>
          <w:p w:rsidR="00097971" w:rsidRDefault="0009797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97971" w:rsidRDefault="00F61470">
            <w:pPr>
              <w:pStyle w:val="TableParagraph"/>
              <w:tabs>
                <w:tab w:val="left" w:pos="1067"/>
                <w:tab w:val="left" w:pos="1725"/>
                <w:tab w:val="left" w:pos="2205"/>
              </w:tabs>
              <w:spacing w:before="1"/>
              <w:ind w:left="108"/>
              <w:rPr>
                <w:sz w:val="24"/>
              </w:rPr>
            </w:pPr>
            <w:r>
              <w:rPr>
                <w:spacing w:val="60"/>
                <w:sz w:val="24"/>
              </w:rPr>
              <w:t>民</w:t>
            </w:r>
            <w:r>
              <w:rPr>
                <w:sz w:val="24"/>
              </w:rPr>
              <w:t>國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849" w:type="dxa"/>
          </w:tcPr>
          <w:p w:rsidR="00097971" w:rsidRDefault="00F61470">
            <w:pPr>
              <w:pStyle w:val="TableParagraph"/>
              <w:spacing w:before="49" w:line="223" w:lineRule="auto"/>
              <w:ind w:left="147" w:right="128"/>
              <w:rPr>
                <w:sz w:val="28"/>
              </w:rPr>
            </w:pPr>
            <w:r>
              <w:rPr>
                <w:sz w:val="28"/>
              </w:rPr>
              <w:t>申請日期</w:t>
            </w:r>
          </w:p>
        </w:tc>
        <w:tc>
          <w:tcPr>
            <w:tcW w:w="2634" w:type="dxa"/>
            <w:gridSpan w:val="2"/>
          </w:tcPr>
          <w:p w:rsidR="00097971" w:rsidRDefault="0009797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97971" w:rsidRDefault="00F61470">
            <w:pPr>
              <w:pStyle w:val="TableParagraph"/>
              <w:tabs>
                <w:tab w:val="left" w:pos="1105"/>
                <w:tab w:val="left" w:pos="1792"/>
                <w:tab w:val="left" w:pos="2288"/>
              </w:tabs>
              <w:spacing w:before="1"/>
              <w:ind w:left="109"/>
              <w:rPr>
                <w:sz w:val="24"/>
              </w:rPr>
            </w:pPr>
            <w:r>
              <w:rPr>
                <w:spacing w:val="69"/>
                <w:sz w:val="24"/>
              </w:rPr>
              <w:t>民</w:t>
            </w:r>
            <w:r>
              <w:rPr>
                <w:sz w:val="24"/>
              </w:rPr>
              <w:t>國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938" w:type="dxa"/>
          </w:tcPr>
          <w:p w:rsidR="00097971" w:rsidRDefault="00F61470">
            <w:pPr>
              <w:pStyle w:val="TableParagraph"/>
              <w:spacing w:before="49" w:line="223" w:lineRule="auto"/>
              <w:ind w:left="192" w:right="171"/>
              <w:rPr>
                <w:sz w:val="28"/>
              </w:rPr>
            </w:pPr>
            <w:r>
              <w:rPr>
                <w:sz w:val="28"/>
              </w:rPr>
              <w:t>申請原因</w:t>
            </w:r>
          </w:p>
        </w:tc>
        <w:tc>
          <w:tcPr>
            <w:tcW w:w="2671" w:type="dxa"/>
          </w:tcPr>
          <w:p w:rsidR="00097971" w:rsidRDefault="00B01A59" w:rsidP="00B01A59">
            <w:pPr>
              <w:pStyle w:val="TableParagraph"/>
              <w:tabs>
                <w:tab w:val="left" w:pos="1148"/>
              </w:tabs>
              <w:spacing w:before="212"/>
              <w:ind w:left="111"/>
              <w:rPr>
                <w:sz w:val="28"/>
              </w:rPr>
            </w:pPr>
            <w:r>
              <w:rPr>
                <w:rFonts w:ascii="Wingdings 2" w:eastAsia="Wingdings 2" w:hAnsi="Wingdings 2" w:hint="eastAsia"/>
                <w:sz w:val="28"/>
              </w:rPr>
              <w:t>復學</w:t>
            </w:r>
          </w:p>
        </w:tc>
      </w:tr>
      <w:tr w:rsidR="00431B24" w:rsidTr="00431B24">
        <w:trPr>
          <w:trHeight w:val="400"/>
        </w:trPr>
        <w:tc>
          <w:tcPr>
            <w:tcW w:w="2167" w:type="dxa"/>
            <w:gridSpan w:val="2"/>
            <w:vAlign w:val="center"/>
          </w:tcPr>
          <w:p w:rsidR="00431B24" w:rsidRPr="00431B24" w:rsidRDefault="0067227C" w:rsidP="00431B24">
            <w:pPr>
              <w:pStyle w:val="TableParagraph"/>
              <w:tabs>
                <w:tab w:val="left" w:pos="1839"/>
                <w:tab w:val="left" w:pos="3569"/>
                <w:tab w:val="left" w:pos="5300"/>
              </w:tabs>
              <w:spacing w:before="3" w:line="377" w:lineRule="exact"/>
              <w:ind w:left="10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431B24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828" w:type="dxa"/>
            <w:gridSpan w:val="3"/>
            <w:vAlign w:val="center"/>
          </w:tcPr>
          <w:p w:rsidR="00431B24" w:rsidRPr="00431B24" w:rsidRDefault="00431B24" w:rsidP="00431B24">
            <w:pPr>
              <w:pStyle w:val="TableParagraph"/>
              <w:tabs>
                <w:tab w:val="left" w:pos="1839"/>
                <w:tab w:val="left" w:pos="3569"/>
                <w:tab w:val="left" w:pos="5300"/>
              </w:tabs>
              <w:spacing w:before="3" w:line="377" w:lineRule="exact"/>
              <w:ind w:left="10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導師簽章</w:t>
            </w:r>
          </w:p>
        </w:tc>
        <w:tc>
          <w:tcPr>
            <w:tcW w:w="2858" w:type="dxa"/>
            <w:gridSpan w:val="2"/>
            <w:vAlign w:val="center"/>
          </w:tcPr>
          <w:p w:rsidR="00431B24" w:rsidRPr="00431B24" w:rsidRDefault="00431B24" w:rsidP="00431B24">
            <w:pPr>
              <w:pStyle w:val="TableParagraph"/>
              <w:tabs>
                <w:tab w:val="left" w:pos="1565"/>
                <w:tab w:val="left" w:pos="3569"/>
                <w:tab w:val="left" w:pos="5300"/>
              </w:tabs>
              <w:spacing w:before="3" w:line="377" w:lineRule="exact"/>
              <w:ind w:left="10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承辦單位</w:t>
            </w:r>
          </w:p>
        </w:tc>
        <w:tc>
          <w:tcPr>
            <w:tcW w:w="2671" w:type="dxa"/>
            <w:vAlign w:val="center"/>
          </w:tcPr>
          <w:p w:rsidR="00431B24" w:rsidRPr="00431B24" w:rsidRDefault="0073427E" w:rsidP="00431B24">
            <w:pPr>
              <w:pStyle w:val="TableParagraph"/>
              <w:tabs>
                <w:tab w:val="left" w:pos="836"/>
                <w:tab w:val="left" w:pos="1560"/>
                <w:tab w:val="left" w:pos="2285"/>
              </w:tabs>
              <w:spacing w:before="3" w:line="377" w:lineRule="exact"/>
              <w:ind w:left="11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校務主任</w:t>
            </w:r>
          </w:p>
        </w:tc>
      </w:tr>
      <w:tr w:rsidR="00097971">
        <w:trPr>
          <w:trHeight w:val="2755"/>
        </w:trPr>
        <w:tc>
          <w:tcPr>
            <w:tcW w:w="2167" w:type="dxa"/>
            <w:gridSpan w:val="2"/>
          </w:tcPr>
          <w:p w:rsidR="00097971" w:rsidRDefault="0009797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6" w:type="dxa"/>
            <w:gridSpan w:val="3"/>
          </w:tcPr>
          <w:p w:rsidR="00097971" w:rsidRDefault="0009797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0" w:type="dxa"/>
            <w:gridSpan w:val="2"/>
          </w:tcPr>
          <w:p w:rsidR="00097971" w:rsidRPr="0073427E" w:rsidRDefault="0073427E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73427E">
              <w:rPr>
                <w:rFonts w:ascii="標楷體" w:eastAsia="標楷體" w:hAnsi="標楷體" w:hint="eastAsia"/>
                <w:sz w:val="26"/>
              </w:rPr>
              <w:t>註冊組員</w:t>
            </w:r>
          </w:p>
          <w:p w:rsidR="0073427E" w:rsidRPr="0073427E" w:rsidRDefault="007342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73427E" w:rsidRPr="0073427E" w:rsidRDefault="007342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73427E" w:rsidRPr="0073427E" w:rsidRDefault="007342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73427E" w:rsidRDefault="0073427E">
            <w:pPr>
              <w:pStyle w:val="TableParagraph"/>
              <w:rPr>
                <w:rFonts w:ascii="Times New Roman"/>
                <w:sz w:val="26"/>
              </w:rPr>
            </w:pPr>
            <w:r w:rsidRPr="0073427E">
              <w:rPr>
                <w:rFonts w:ascii="標楷體" w:eastAsia="標楷體" w:hAnsi="標楷體" w:hint="eastAsia"/>
                <w:sz w:val="26"/>
              </w:rPr>
              <w:t>註冊組長</w:t>
            </w:r>
          </w:p>
        </w:tc>
        <w:tc>
          <w:tcPr>
            <w:tcW w:w="2671" w:type="dxa"/>
          </w:tcPr>
          <w:p w:rsidR="00097971" w:rsidRDefault="0009797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97971" w:rsidRDefault="00097971">
      <w:pPr>
        <w:pStyle w:val="a3"/>
        <w:rPr>
          <w:rFonts w:ascii="Times New Roman"/>
          <w:i w:val="0"/>
          <w:sz w:val="20"/>
        </w:rPr>
      </w:pPr>
    </w:p>
    <w:p w:rsidR="00097971" w:rsidRDefault="00097971">
      <w:pPr>
        <w:pStyle w:val="a3"/>
        <w:spacing w:before="8"/>
        <w:rPr>
          <w:rFonts w:ascii="Times New Roman"/>
          <w:i w:val="0"/>
          <w:sz w:val="13"/>
        </w:rPr>
      </w:pPr>
    </w:p>
    <w:p w:rsidR="00097971" w:rsidRDefault="00F61470">
      <w:pPr>
        <w:pStyle w:val="a3"/>
        <w:ind w:left="140"/>
      </w:pPr>
      <w:r>
        <w:rPr>
          <w:w w:val="110"/>
        </w:rPr>
        <w:t>- - - - - - - - - - - - - - - - - - - - - - - - - - - - - - - - - - - - - - - - - - - - - - - - - - - - - - - - - - - - - - - - - - - -</w:t>
      </w:r>
    </w:p>
    <w:p w:rsidR="00097971" w:rsidRDefault="00097971">
      <w:pPr>
        <w:pStyle w:val="a3"/>
        <w:spacing w:before="13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286"/>
        <w:gridCol w:w="1265"/>
        <w:gridCol w:w="849"/>
        <w:gridCol w:w="712"/>
        <w:gridCol w:w="1922"/>
        <w:gridCol w:w="938"/>
        <w:gridCol w:w="2671"/>
      </w:tblGrid>
      <w:tr w:rsidR="00097971">
        <w:trPr>
          <w:trHeight w:val="988"/>
        </w:trPr>
        <w:tc>
          <w:tcPr>
            <w:tcW w:w="10524" w:type="dxa"/>
            <w:gridSpan w:val="8"/>
          </w:tcPr>
          <w:p w:rsidR="00097971" w:rsidRDefault="00F61470">
            <w:pPr>
              <w:pStyle w:val="TableParagraph"/>
              <w:spacing w:line="628" w:lineRule="exact"/>
              <w:ind w:left="8"/>
              <w:jc w:val="center"/>
              <w:rPr>
                <w:sz w:val="48"/>
              </w:rPr>
            </w:pPr>
            <w:r>
              <w:rPr>
                <w:sz w:val="48"/>
              </w:rPr>
              <w:t>國立彰化師大附工</w:t>
            </w:r>
            <w:r w:rsidR="0073427E">
              <w:rPr>
                <w:rFonts w:asciiTheme="minorEastAsia" w:eastAsiaTheme="minorEastAsia" w:hAnsiTheme="minorEastAsia" w:hint="eastAsia"/>
                <w:sz w:val="48"/>
              </w:rPr>
              <w:t>進修部</w:t>
            </w:r>
            <w:r>
              <w:rPr>
                <w:sz w:val="48"/>
              </w:rPr>
              <w:t>學生證補換發申請書</w:t>
            </w:r>
          </w:p>
          <w:p w:rsidR="00097971" w:rsidRDefault="00F61470" w:rsidP="00E22A89">
            <w:pPr>
              <w:pStyle w:val="TableParagraph"/>
              <w:tabs>
                <w:tab w:val="left" w:pos="9102"/>
              </w:tabs>
              <w:spacing w:line="341" w:lineRule="exact"/>
              <w:ind w:left="2"/>
              <w:rPr>
                <w:sz w:val="24"/>
              </w:rPr>
            </w:pPr>
            <w:r>
              <w:rPr>
                <w:sz w:val="28"/>
              </w:rPr>
              <w:t>NO：</w:t>
            </w:r>
            <w:r w:rsidR="00E22A89">
              <w:rPr>
                <w:rFonts w:eastAsiaTheme="minorEastAsia" w:hint="eastAsia"/>
                <w:sz w:val="28"/>
              </w:rPr>
              <w:t xml:space="preserve">                                                                                                      </w:t>
            </w:r>
            <w:r w:rsidR="00E22A89">
              <w:rPr>
                <w:rFonts w:eastAsiaTheme="minorEastAsia" w:hint="eastAsia"/>
                <w:sz w:val="24"/>
              </w:rPr>
              <w:t>註冊組</w:t>
            </w:r>
            <w:r>
              <w:rPr>
                <w:sz w:val="24"/>
              </w:rPr>
              <w:t>收執聯</w:t>
            </w:r>
          </w:p>
        </w:tc>
      </w:tr>
      <w:tr w:rsidR="00097971">
        <w:trPr>
          <w:trHeight w:val="815"/>
        </w:trPr>
        <w:tc>
          <w:tcPr>
            <w:tcW w:w="881" w:type="dxa"/>
          </w:tcPr>
          <w:p w:rsidR="00097971" w:rsidRDefault="00F61470">
            <w:pPr>
              <w:pStyle w:val="TableParagraph"/>
              <w:spacing w:before="214"/>
              <w:ind w:left="139" w:right="132"/>
              <w:jc w:val="center"/>
              <w:rPr>
                <w:sz w:val="28"/>
              </w:rPr>
            </w:pPr>
            <w:r>
              <w:rPr>
                <w:sz w:val="28"/>
              </w:rPr>
              <w:t>班級</w:t>
            </w:r>
          </w:p>
        </w:tc>
        <w:tc>
          <w:tcPr>
            <w:tcW w:w="2551" w:type="dxa"/>
            <w:gridSpan w:val="2"/>
          </w:tcPr>
          <w:p w:rsidR="00097971" w:rsidRDefault="0009797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9" w:type="dxa"/>
          </w:tcPr>
          <w:p w:rsidR="00097971" w:rsidRDefault="00F61470">
            <w:pPr>
              <w:pStyle w:val="TableParagraph"/>
              <w:spacing w:before="214"/>
              <w:ind w:left="147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2634" w:type="dxa"/>
            <w:gridSpan w:val="2"/>
          </w:tcPr>
          <w:p w:rsidR="00097971" w:rsidRDefault="00097971">
            <w:pPr>
              <w:pStyle w:val="TableParagraph"/>
              <w:rPr>
                <w:rFonts w:ascii="Meiryo"/>
                <w:i/>
                <w:sz w:val="16"/>
              </w:rPr>
            </w:pPr>
          </w:p>
          <w:p w:rsidR="00097971" w:rsidRDefault="00097971">
            <w:pPr>
              <w:pStyle w:val="TableParagraph"/>
              <w:spacing w:before="2"/>
              <w:rPr>
                <w:rFonts w:ascii="Meiryo"/>
                <w:i/>
                <w:sz w:val="11"/>
              </w:rPr>
            </w:pPr>
          </w:p>
          <w:p w:rsidR="00097971" w:rsidRDefault="00F61470">
            <w:pPr>
              <w:pStyle w:val="TableParagraph"/>
              <w:ind w:left="606"/>
              <w:rPr>
                <w:sz w:val="16"/>
              </w:rPr>
            </w:pPr>
            <w:r>
              <w:rPr>
                <w:color w:val="A6A6A6"/>
                <w:sz w:val="16"/>
              </w:rPr>
              <w:t>重讀、復學生請填入新學號</w:t>
            </w:r>
          </w:p>
        </w:tc>
        <w:tc>
          <w:tcPr>
            <w:tcW w:w="938" w:type="dxa"/>
          </w:tcPr>
          <w:p w:rsidR="00097971" w:rsidRDefault="00F61470">
            <w:pPr>
              <w:pStyle w:val="TableParagraph"/>
              <w:spacing w:before="214"/>
              <w:ind w:left="192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671" w:type="dxa"/>
          </w:tcPr>
          <w:p w:rsidR="00097971" w:rsidRDefault="0009797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971">
        <w:trPr>
          <w:trHeight w:val="817"/>
        </w:trPr>
        <w:tc>
          <w:tcPr>
            <w:tcW w:w="881" w:type="dxa"/>
          </w:tcPr>
          <w:p w:rsidR="00097971" w:rsidRDefault="00F61470">
            <w:pPr>
              <w:pStyle w:val="TableParagraph"/>
              <w:spacing w:before="211"/>
              <w:ind w:left="139" w:right="132"/>
              <w:jc w:val="center"/>
              <w:rPr>
                <w:sz w:val="28"/>
              </w:rPr>
            </w:pPr>
            <w:r>
              <w:rPr>
                <w:sz w:val="28"/>
              </w:rPr>
              <w:t>生日</w:t>
            </w:r>
          </w:p>
        </w:tc>
        <w:tc>
          <w:tcPr>
            <w:tcW w:w="2551" w:type="dxa"/>
            <w:gridSpan w:val="2"/>
          </w:tcPr>
          <w:p w:rsidR="00097971" w:rsidRDefault="00097971">
            <w:pPr>
              <w:pStyle w:val="TableParagraph"/>
              <w:spacing w:before="9"/>
              <w:rPr>
                <w:rFonts w:ascii="Meiryo"/>
                <w:i/>
                <w:sz w:val="12"/>
              </w:rPr>
            </w:pPr>
          </w:p>
          <w:p w:rsidR="00097971" w:rsidRDefault="00F61470">
            <w:pPr>
              <w:pStyle w:val="TableParagraph"/>
              <w:tabs>
                <w:tab w:val="left" w:pos="1067"/>
                <w:tab w:val="left" w:pos="1725"/>
                <w:tab w:val="left" w:pos="2205"/>
              </w:tabs>
              <w:ind w:left="108"/>
              <w:rPr>
                <w:sz w:val="24"/>
              </w:rPr>
            </w:pPr>
            <w:r>
              <w:rPr>
                <w:spacing w:val="60"/>
                <w:sz w:val="24"/>
              </w:rPr>
              <w:t>民</w:t>
            </w:r>
            <w:r>
              <w:rPr>
                <w:sz w:val="24"/>
              </w:rPr>
              <w:t>國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849" w:type="dxa"/>
          </w:tcPr>
          <w:p w:rsidR="00097971" w:rsidRDefault="00F61470">
            <w:pPr>
              <w:pStyle w:val="TableParagraph"/>
              <w:spacing w:before="49" w:line="223" w:lineRule="auto"/>
              <w:ind w:left="147" w:right="128"/>
              <w:rPr>
                <w:sz w:val="28"/>
              </w:rPr>
            </w:pPr>
            <w:r>
              <w:rPr>
                <w:sz w:val="28"/>
              </w:rPr>
              <w:t>申請日期</w:t>
            </w:r>
          </w:p>
        </w:tc>
        <w:tc>
          <w:tcPr>
            <w:tcW w:w="2634" w:type="dxa"/>
            <w:gridSpan w:val="2"/>
          </w:tcPr>
          <w:p w:rsidR="00097971" w:rsidRDefault="00097971">
            <w:pPr>
              <w:pStyle w:val="TableParagraph"/>
              <w:spacing w:before="9"/>
              <w:rPr>
                <w:rFonts w:ascii="Meiryo"/>
                <w:i/>
                <w:sz w:val="12"/>
              </w:rPr>
            </w:pPr>
          </w:p>
          <w:p w:rsidR="00097971" w:rsidRDefault="00F61470">
            <w:pPr>
              <w:pStyle w:val="TableParagraph"/>
              <w:tabs>
                <w:tab w:val="left" w:pos="1105"/>
                <w:tab w:val="left" w:pos="1792"/>
                <w:tab w:val="left" w:pos="2288"/>
              </w:tabs>
              <w:ind w:left="109"/>
              <w:rPr>
                <w:sz w:val="24"/>
              </w:rPr>
            </w:pPr>
            <w:r>
              <w:rPr>
                <w:spacing w:val="69"/>
                <w:sz w:val="24"/>
              </w:rPr>
              <w:t>民</w:t>
            </w:r>
            <w:r>
              <w:rPr>
                <w:sz w:val="24"/>
              </w:rPr>
              <w:t>國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938" w:type="dxa"/>
          </w:tcPr>
          <w:p w:rsidR="00097971" w:rsidRDefault="00F61470">
            <w:pPr>
              <w:pStyle w:val="TableParagraph"/>
              <w:spacing w:before="49" w:line="223" w:lineRule="auto"/>
              <w:ind w:left="192" w:right="171"/>
              <w:rPr>
                <w:sz w:val="28"/>
              </w:rPr>
            </w:pPr>
            <w:r>
              <w:rPr>
                <w:sz w:val="28"/>
              </w:rPr>
              <w:t>申請原因</w:t>
            </w:r>
          </w:p>
        </w:tc>
        <w:tc>
          <w:tcPr>
            <w:tcW w:w="2671" w:type="dxa"/>
          </w:tcPr>
          <w:p w:rsidR="00097971" w:rsidRDefault="00B9554A">
            <w:pPr>
              <w:pStyle w:val="TableParagraph"/>
              <w:tabs>
                <w:tab w:val="left" w:pos="1148"/>
              </w:tabs>
              <w:spacing w:before="211"/>
              <w:ind w:left="111"/>
              <w:rPr>
                <w:sz w:val="28"/>
              </w:rPr>
            </w:pPr>
            <w:r>
              <w:rPr>
                <w:rFonts w:ascii="Wingdings 2" w:eastAsia="Wingdings 2" w:hAnsi="Wingdings 2" w:hint="eastAsia"/>
                <w:sz w:val="28"/>
              </w:rPr>
              <w:t>復學</w:t>
            </w:r>
            <w:bookmarkStart w:id="0" w:name="_GoBack"/>
            <w:bookmarkEnd w:id="0"/>
          </w:p>
        </w:tc>
      </w:tr>
      <w:tr w:rsidR="0073427E" w:rsidTr="0073427E">
        <w:trPr>
          <w:trHeight w:val="338"/>
        </w:trPr>
        <w:tc>
          <w:tcPr>
            <w:tcW w:w="2167" w:type="dxa"/>
            <w:gridSpan w:val="2"/>
            <w:vAlign w:val="center"/>
          </w:tcPr>
          <w:p w:rsidR="0073427E" w:rsidRPr="00431B24" w:rsidRDefault="0067227C" w:rsidP="00481EE7">
            <w:pPr>
              <w:pStyle w:val="TableParagraph"/>
              <w:tabs>
                <w:tab w:val="left" w:pos="1839"/>
                <w:tab w:val="left" w:pos="3569"/>
                <w:tab w:val="left" w:pos="5300"/>
              </w:tabs>
              <w:spacing w:before="3" w:line="377" w:lineRule="exact"/>
              <w:ind w:left="10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7342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826" w:type="dxa"/>
            <w:gridSpan w:val="3"/>
            <w:vAlign w:val="center"/>
          </w:tcPr>
          <w:p w:rsidR="0073427E" w:rsidRPr="00431B24" w:rsidRDefault="0073427E" w:rsidP="00481EE7">
            <w:pPr>
              <w:pStyle w:val="TableParagraph"/>
              <w:tabs>
                <w:tab w:val="left" w:pos="1839"/>
                <w:tab w:val="left" w:pos="3569"/>
                <w:tab w:val="left" w:pos="5300"/>
              </w:tabs>
              <w:spacing w:before="3" w:line="377" w:lineRule="exact"/>
              <w:ind w:left="10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導師簽章</w:t>
            </w:r>
          </w:p>
        </w:tc>
        <w:tc>
          <w:tcPr>
            <w:tcW w:w="2860" w:type="dxa"/>
            <w:gridSpan w:val="2"/>
            <w:vAlign w:val="center"/>
          </w:tcPr>
          <w:p w:rsidR="0073427E" w:rsidRPr="00431B24" w:rsidRDefault="0073427E" w:rsidP="00481EE7">
            <w:pPr>
              <w:pStyle w:val="TableParagraph"/>
              <w:tabs>
                <w:tab w:val="left" w:pos="1565"/>
                <w:tab w:val="left" w:pos="3569"/>
                <w:tab w:val="left" w:pos="5300"/>
              </w:tabs>
              <w:spacing w:before="3" w:line="377" w:lineRule="exact"/>
              <w:ind w:left="10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承辦單位</w:t>
            </w:r>
          </w:p>
        </w:tc>
        <w:tc>
          <w:tcPr>
            <w:tcW w:w="2671" w:type="dxa"/>
            <w:vAlign w:val="center"/>
          </w:tcPr>
          <w:p w:rsidR="0073427E" w:rsidRPr="00431B24" w:rsidRDefault="0073427E" w:rsidP="00481EE7">
            <w:pPr>
              <w:pStyle w:val="TableParagraph"/>
              <w:tabs>
                <w:tab w:val="left" w:pos="836"/>
                <w:tab w:val="left" w:pos="1560"/>
                <w:tab w:val="left" w:pos="2285"/>
              </w:tabs>
              <w:spacing w:before="3" w:line="377" w:lineRule="exact"/>
              <w:ind w:left="11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校務主任</w:t>
            </w:r>
          </w:p>
        </w:tc>
      </w:tr>
      <w:tr w:rsidR="0073427E">
        <w:trPr>
          <w:trHeight w:val="2188"/>
        </w:trPr>
        <w:tc>
          <w:tcPr>
            <w:tcW w:w="2167" w:type="dxa"/>
            <w:gridSpan w:val="2"/>
          </w:tcPr>
          <w:p w:rsidR="0073427E" w:rsidRDefault="0073427E" w:rsidP="00481E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6" w:type="dxa"/>
            <w:gridSpan w:val="3"/>
          </w:tcPr>
          <w:p w:rsidR="0073427E" w:rsidRDefault="0073427E" w:rsidP="00481E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0" w:type="dxa"/>
            <w:gridSpan w:val="2"/>
          </w:tcPr>
          <w:p w:rsidR="0073427E" w:rsidRPr="0073427E" w:rsidRDefault="0073427E" w:rsidP="00481EE7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73427E">
              <w:rPr>
                <w:rFonts w:ascii="標楷體" w:eastAsia="標楷體" w:hAnsi="標楷體" w:hint="eastAsia"/>
                <w:sz w:val="26"/>
              </w:rPr>
              <w:t>註冊組員</w:t>
            </w:r>
          </w:p>
          <w:p w:rsidR="0073427E" w:rsidRPr="0073427E" w:rsidRDefault="0073427E" w:rsidP="00481EE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73427E" w:rsidRPr="0073427E" w:rsidRDefault="0073427E" w:rsidP="00481EE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73427E" w:rsidRDefault="0073427E" w:rsidP="00481EE7">
            <w:pPr>
              <w:pStyle w:val="TableParagraph"/>
              <w:rPr>
                <w:rFonts w:ascii="Times New Roman"/>
                <w:sz w:val="26"/>
              </w:rPr>
            </w:pPr>
            <w:r w:rsidRPr="0073427E">
              <w:rPr>
                <w:rFonts w:ascii="標楷體" w:eastAsia="標楷體" w:hAnsi="標楷體" w:hint="eastAsia"/>
                <w:sz w:val="26"/>
              </w:rPr>
              <w:t>註冊組長</w:t>
            </w:r>
          </w:p>
        </w:tc>
        <w:tc>
          <w:tcPr>
            <w:tcW w:w="2671" w:type="dxa"/>
          </w:tcPr>
          <w:p w:rsidR="0073427E" w:rsidRDefault="0073427E" w:rsidP="00481EE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84F51" w:rsidRDefault="00F61470">
      <w:pPr>
        <w:spacing w:before="12" w:line="256" w:lineRule="auto"/>
        <w:ind w:left="140" w:right="1418"/>
        <w:rPr>
          <w:rFonts w:eastAsiaTheme="minorEastAsia" w:hint="eastAsia"/>
          <w:spacing w:val="-7"/>
          <w:sz w:val="24"/>
        </w:rPr>
      </w:pPr>
      <w:r>
        <w:rPr>
          <w:spacing w:val="-7"/>
          <w:sz w:val="24"/>
        </w:rPr>
        <w:t>一、 學生證視同在學證明，應妥善保存，遺失可先洽詢教官室或註冊組是否有人拾獲。</w:t>
      </w:r>
    </w:p>
    <w:p w:rsidR="00097971" w:rsidRDefault="00F61470">
      <w:pPr>
        <w:spacing w:before="12" w:line="256" w:lineRule="auto"/>
        <w:ind w:left="140" w:right="1418"/>
        <w:rPr>
          <w:sz w:val="24"/>
        </w:rPr>
      </w:pPr>
      <w:r>
        <w:rPr>
          <w:spacing w:val="-6"/>
          <w:sz w:val="24"/>
        </w:rPr>
        <w:t xml:space="preserve">二、 </w:t>
      </w:r>
      <w:r w:rsidR="00084F51">
        <w:rPr>
          <w:rFonts w:eastAsiaTheme="minorEastAsia" w:hint="eastAsia"/>
          <w:spacing w:val="-6"/>
          <w:sz w:val="24"/>
        </w:rPr>
        <w:t>重讀</w:t>
      </w:r>
      <w:r>
        <w:rPr>
          <w:spacing w:val="-6"/>
          <w:sz w:val="24"/>
        </w:rPr>
        <w:t>、復學、轉科，應填入新學號；學號有疑問可洽詢註冊組。</w:t>
      </w:r>
    </w:p>
    <w:p w:rsidR="00097971" w:rsidRDefault="00F61470">
      <w:pPr>
        <w:spacing w:line="367" w:lineRule="exact"/>
        <w:ind w:left="140"/>
        <w:rPr>
          <w:rFonts w:ascii="Microsoft YaHei" w:eastAsia="Microsoft YaHei" w:hint="eastAsia"/>
          <w:b/>
          <w:sz w:val="24"/>
        </w:rPr>
      </w:pPr>
      <w:r>
        <w:rPr>
          <w:rFonts w:ascii="Microsoft YaHei" w:eastAsia="Microsoft YaHei" w:hint="eastAsia"/>
          <w:b/>
          <w:sz w:val="24"/>
        </w:rPr>
        <w:t>三、 表格填畢且核章完成請交至合作社製卡，須酌收工本費</w:t>
      </w:r>
      <w:r w:rsidR="008B38F7">
        <w:rPr>
          <w:rFonts w:ascii="Microsoft YaHei" w:eastAsiaTheme="minorEastAsia" w:hint="eastAsia"/>
          <w:b/>
          <w:sz w:val="24"/>
        </w:rPr>
        <w:t>(1</w:t>
      </w:r>
      <w:r w:rsidR="008B38F7">
        <w:rPr>
          <w:rFonts w:ascii="Microsoft YaHei" w:eastAsiaTheme="minorEastAsia" w:hint="eastAsia"/>
          <w:b/>
          <w:sz w:val="24"/>
        </w:rPr>
        <w:t>年級</w:t>
      </w:r>
      <w:r w:rsidR="008B38F7">
        <w:rPr>
          <w:rFonts w:ascii="Microsoft YaHei" w:eastAsiaTheme="minorEastAsia" w:hint="eastAsia"/>
          <w:b/>
          <w:sz w:val="24"/>
        </w:rPr>
        <w:t>120</w:t>
      </w:r>
      <w:r w:rsidR="008B38F7">
        <w:rPr>
          <w:rFonts w:ascii="Microsoft YaHei" w:eastAsiaTheme="minorEastAsia" w:hint="eastAsia"/>
          <w:b/>
          <w:sz w:val="24"/>
        </w:rPr>
        <w:t>元</w:t>
      </w:r>
      <w:r w:rsidR="008B38F7">
        <w:rPr>
          <w:rFonts w:ascii="Microsoft YaHei" w:eastAsiaTheme="minorEastAsia" w:hint="eastAsia"/>
          <w:b/>
          <w:sz w:val="24"/>
        </w:rPr>
        <w:t>)</w:t>
      </w:r>
      <w:r>
        <w:rPr>
          <w:rFonts w:ascii="Microsoft YaHei" w:eastAsia="Microsoft YaHei" w:hint="eastAsia"/>
          <w:b/>
          <w:sz w:val="24"/>
        </w:rPr>
        <w:t>。</w:t>
      </w:r>
    </w:p>
    <w:sectPr w:rsidR="00097971">
      <w:type w:val="continuous"/>
      <w:pgSz w:w="11910" w:h="16840"/>
      <w:pgMar w:top="70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C6" w:rsidRDefault="007A55C6" w:rsidP="0067227C">
      <w:r>
        <w:separator/>
      </w:r>
    </w:p>
  </w:endnote>
  <w:endnote w:type="continuationSeparator" w:id="0">
    <w:p w:rsidR="007A55C6" w:rsidRDefault="007A55C6" w:rsidP="0067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Ink Free"/>
    <w:charset w:val="00"/>
    <w:family w:val="script"/>
    <w:pitch w:val="fixed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C6" w:rsidRDefault="007A55C6" w:rsidP="0067227C">
      <w:r>
        <w:separator/>
      </w:r>
    </w:p>
  </w:footnote>
  <w:footnote w:type="continuationSeparator" w:id="0">
    <w:p w:rsidR="007A55C6" w:rsidRDefault="007A55C6" w:rsidP="0067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7971"/>
    <w:rsid w:val="00084F51"/>
    <w:rsid w:val="00097971"/>
    <w:rsid w:val="00195695"/>
    <w:rsid w:val="00431B24"/>
    <w:rsid w:val="005E7203"/>
    <w:rsid w:val="0067227C"/>
    <w:rsid w:val="0073427E"/>
    <w:rsid w:val="007A55C6"/>
    <w:rsid w:val="008B38F7"/>
    <w:rsid w:val="00907998"/>
    <w:rsid w:val="00957887"/>
    <w:rsid w:val="00B01A59"/>
    <w:rsid w:val="00B9554A"/>
    <w:rsid w:val="00E22A89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FKai-SB" w:eastAsia="DFKai-SB" w:hAnsi="DFKai-SB" w:cs="DFKai-SB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" w:eastAsia="Meiryo" w:hAnsi="Meiryo" w:cs="Meiryo"/>
      <w:i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72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227C"/>
    <w:rPr>
      <w:rFonts w:ascii="DFKai-SB" w:eastAsia="DFKai-SB" w:hAnsi="DFKai-SB" w:cs="DFKai-SB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72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227C"/>
    <w:rPr>
      <w:rFonts w:ascii="DFKai-SB" w:eastAsia="DFKai-SB" w:hAnsi="DFKai-SB" w:cs="DFKai-SB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2019-09-03T07:35:00Z</cp:lastPrinted>
  <dcterms:created xsi:type="dcterms:W3CDTF">2019-09-03T07:07:00Z</dcterms:created>
  <dcterms:modified xsi:type="dcterms:W3CDTF">2020-06-19T09:56:00Z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